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margin" w:tblpY="1135"/>
        <w:tblW w:w="9356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900"/>
        <w:gridCol w:w="1733"/>
        <w:gridCol w:w="3723"/>
      </w:tblGrid>
      <w:tr w:rsidR="00F47DAF" w:rsidRPr="008B0F38" w14:paraId="61E184B9" w14:textId="77777777" w:rsidTr="00F47DAF">
        <w:trPr>
          <w:trHeight w:val="1101"/>
        </w:trPr>
        <w:tc>
          <w:tcPr>
            <w:tcW w:w="3828" w:type="dxa"/>
            <w:shd w:val="clear" w:color="auto" w:fill="auto"/>
            <w:vAlign w:val="center"/>
          </w:tcPr>
          <w:p w14:paraId="22E2FE91" w14:textId="77777777" w:rsidR="00F47DAF" w:rsidRDefault="00F47DAF" w:rsidP="00F47DAF">
            <w:pPr>
              <w:rPr>
                <w:rFonts w:eastAsia="Calibri"/>
                <w:b/>
                <w:bCs/>
                <w:caps/>
                <w:sz w:val="16"/>
                <w:szCs w:val="16"/>
              </w:rPr>
            </w:pPr>
            <w:r w:rsidRPr="00227DC7">
              <w:rPr>
                <w:rFonts w:eastAsia="Calibri"/>
                <w:b/>
                <w:bCs/>
                <w:caps/>
                <w:sz w:val="16"/>
                <w:szCs w:val="16"/>
              </w:rPr>
              <w:t>территориальная избирательная комиссия муниципального района Кармаскали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Н</w:t>
            </w:r>
            <w:r w:rsidRPr="00227DC7">
              <w:rPr>
                <w:rFonts w:eastAsia="Calibri"/>
                <w:b/>
                <w:bCs/>
                <w:caps/>
                <w:sz w:val="16"/>
                <w:szCs w:val="16"/>
              </w:rPr>
              <w:t>ский район</w:t>
            </w:r>
          </w:p>
          <w:p w14:paraId="794CCF0C" w14:textId="77777777" w:rsidR="00F47DAF" w:rsidRPr="004B4BB8" w:rsidRDefault="00F47DAF" w:rsidP="00F47DAF">
            <w:pPr>
              <w:rPr>
                <w:rFonts w:eastAsia="Calibri"/>
                <w:b/>
                <w:bCs/>
                <w:caps/>
                <w:sz w:val="16"/>
                <w:szCs w:val="16"/>
              </w:rPr>
            </w:pPr>
            <w:r w:rsidRPr="00227DC7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 республики башкортостан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AFFF6A" w14:textId="77777777" w:rsidR="00F47DAF" w:rsidRPr="008B0F38" w:rsidRDefault="00F47DAF" w:rsidP="00F47DAF">
            <w:pPr>
              <w:rPr>
                <w:b/>
                <w:color w:val="FF0000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14:paraId="04E64952" w14:textId="77777777" w:rsidR="00F47DAF" w:rsidRDefault="00F47DAF" w:rsidP="00F47DAF">
            <w:pPr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</w:pP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БАШҠОРТОСТАН РЕСПУБЛИКАҺЫ </w:t>
            </w:r>
            <w:r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ҠЫРМЫҪҠАЛЫ </w:t>
            </w: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РАЙОНЫ</w:t>
            </w:r>
          </w:p>
          <w:p w14:paraId="11979107" w14:textId="77777777" w:rsidR="00F47DAF" w:rsidRDefault="00F47DAF" w:rsidP="00F47DAF">
            <w:pPr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</w:pPr>
            <w:r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МУНИЦИПАЛЬ </w:t>
            </w: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РАЙОНЫНЫҢ  </w:t>
            </w:r>
          </w:p>
          <w:p w14:paraId="7EA382E5" w14:textId="77777777" w:rsidR="00F47DAF" w:rsidRPr="008B0F38" w:rsidRDefault="00F47DAF" w:rsidP="00F47DAF">
            <w:pPr>
              <w:rPr>
                <w:b/>
                <w:color w:val="FF0000"/>
                <w:sz w:val="16"/>
                <w:szCs w:val="16"/>
              </w:rPr>
            </w:pP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ТЕРРИТОРИАЛЬ ҺАЙЛАУ КОМИССИЯҺЫ</w:t>
            </w:r>
          </w:p>
        </w:tc>
      </w:tr>
    </w:tbl>
    <w:p w14:paraId="23AD9F06" w14:textId="77777777" w:rsidR="00F47DAF" w:rsidRPr="00227DC7" w:rsidRDefault="00F47DAF" w:rsidP="00F47DAF">
      <w:pPr>
        <w:rPr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8639192" wp14:editId="2ED4633C">
            <wp:simplePos x="0" y="0"/>
            <wp:positionH relativeFrom="column">
              <wp:posOffset>2488241</wp:posOffset>
            </wp:positionH>
            <wp:positionV relativeFrom="page">
              <wp:posOffset>413385</wp:posOffset>
            </wp:positionV>
            <wp:extent cx="914400" cy="946785"/>
            <wp:effectExtent l="0" t="0" r="0" b="5715"/>
            <wp:wrapNone/>
            <wp:docPr id="2" name="Рисунок 2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BA7FA5" w14:textId="77777777" w:rsidR="00F47DAF" w:rsidRPr="00227DC7" w:rsidRDefault="00F47DAF" w:rsidP="00F47DAF">
      <w:pPr>
        <w:rPr>
          <w:b/>
          <w:sz w:val="32"/>
          <w:szCs w:val="32"/>
        </w:rPr>
      </w:pPr>
      <w:r w:rsidRPr="00227DC7">
        <w:rPr>
          <w:b/>
          <w:sz w:val="32"/>
          <w:szCs w:val="32"/>
        </w:rPr>
        <w:t>Р Е Ш Е Н И Е</w:t>
      </w:r>
    </w:p>
    <w:p w14:paraId="4BBFCE4F" w14:textId="77777777" w:rsidR="00F47DAF" w:rsidRPr="00227DC7" w:rsidRDefault="00F47DAF" w:rsidP="00F47DAF"/>
    <w:tbl>
      <w:tblPr>
        <w:tblW w:w="0" w:type="auto"/>
        <w:tblLook w:val="0000" w:firstRow="0" w:lastRow="0" w:firstColumn="0" w:lastColumn="0" w:noHBand="0" w:noVBand="0"/>
      </w:tblPr>
      <w:tblGrid>
        <w:gridCol w:w="3074"/>
        <w:gridCol w:w="4092"/>
        <w:gridCol w:w="2403"/>
      </w:tblGrid>
      <w:tr w:rsidR="008B63AE" w:rsidRPr="006E1F26" w14:paraId="38AB29D8" w14:textId="77777777" w:rsidTr="008B63AE">
        <w:trPr>
          <w:trHeight w:val="216"/>
        </w:trPr>
        <w:tc>
          <w:tcPr>
            <w:tcW w:w="3074" w:type="dxa"/>
          </w:tcPr>
          <w:p w14:paraId="185A7FB9" w14:textId="5DB2615C" w:rsidR="008B63AE" w:rsidRPr="002152B6" w:rsidRDefault="008B63AE" w:rsidP="008A7D1F">
            <w:pPr>
              <w:jc w:val="left"/>
              <w:rPr>
                <w:bCs/>
              </w:rPr>
            </w:pPr>
            <w:r>
              <w:rPr>
                <w:u w:val="single"/>
                <w:lang w:eastAsia="en-US"/>
              </w:rPr>
              <w:t>21 июля 2023 г</w:t>
            </w:r>
          </w:p>
        </w:tc>
        <w:tc>
          <w:tcPr>
            <w:tcW w:w="4092" w:type="dxa"/>
          </w:tcPr>
          <w:p w14:paraId="62E29992" w14:textId="77777777" w:rsidR="008B63AE" w:rsidRPr="002152B6" w:rsidRDefault="008B63AE" w:rsidP="00F47DAF">
            <w:pPr>
              <w:rPr>
                <w:bCs/>
              </w:rPr>
            </w:pPr>
          </w:p>
        </w:tc>
        <w:tc>
          <w:tcPr>
            <w:tcW w:w="2403" w:type="dxa"/>
          </w:tcPr>
          <w:p w14:paraId="2A2A6D2D" w14:textId="67933E79" w:rsidR="008B63AE" w:rsidRPr="002152B6" w:rsidRDefault="008B63AE" w:rsidP="008B63AE">
            <w:pPr>
              <w:jc w:val="right"/>
              <w:rPr>
                <w:bCs/>
              </w:rPr>
            </w:pPr>
            <w:r>
              <w:rPr>
                <w:u w:val="single"/>
                <w:lang w:eastAsia="en-US"/>
              </w:rPr>
              <w:t xml:space="preserve">№111/31-5 </w:t>
            </w:r>
          </w:p>
        </w:tc>
      </w:tr>
    </w:tbl>
    <w:p w14:paraId="19711CC9" w14:textId="77777777" w:rsidR="00F47DAF" w:rsidRPr="00BA01C3" w:rsidRDefault="00F47DAF" w:rsidP="00F47DAF">
      <w:pPr>
        <w:rPr>
          <w:b/>
          <w:bCs/>
        </w:rPr>
      </w:pPr>
      <w:r w:rsidRPr="00BA01C3">
        <w:rPr>
          <w:bCs/>
        </w:rPr>
        <w:t>с. Кармаскалы</w:t>
      </w:r>
    </w:p>
    <w:p w14:paraId="236A1247" w14:textId="77777777" w:rsidR="002D4A11" w:rsidRPr="004F35EC" w:rsidRDefault="002D4A11" w:rsidP="002D4A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35DCBCE" w14:textId="453E9AC6" w:rsidR="007F50F6" w:rsidRDefault="00AD6D9B" w:rsidP="007F50F6">
      <w:pPr>
        <w:keepLines/>
        <w:rPr>
          <w:b/>
        </w:rPr>
      </w:pPr>
      <w:r w:rsidRPr="00AD6D9B">
        <w:rPr>
          <w:b/>
        </w:rPr>
        <w:t xml:space="preserve">О регистрации </w:t>
      </w:r>
      <w:r w:rsidR="006956A7">
        <w:rPr>
          <w:b/>
        </w:rPr>
        <w:t xml:space="preserve">Габдуллина </w:t>
      </w:r>
      <w:proofErr w:type="spellStart"/>
      <w:r w:rsidR="006956A7">
        <w:rPr>
          <w:b/>
        </w:rPr>
        <w:t>Фаниса</w:t>
      </w:r>
      <w:proofErr w:type="spellEnd"/>
      <w:r w:rsidR="006956A7">
        <w:rPr>
          <w:b/>
        </w:rPr>
        <w:t xml:space="preserve"> </w:t>
      </w:r>
      <w:proofErr w:type="spellStart"/>
      <w:r w:rsidR="006956A7">
        <w:rPr>
          <w:b/>
        </w:rPr>
        <w:t>Ямилевича</w:t>
      </w:r>
      <w:proofErr w:type="spellEnd"/>
    </w:p>
    <w:p w14:paraId="4B7709F4" w14:textId="5F12FCB6" w:rsidR="00AD6D9B" w:rsidRPr="00AD6D9B" w:rsidRDefault="00AD6D9B" w:rsidP="007F50F6">
      <w:pPr>
        <w:keepLines/>
        <w:rPr>
          <w:b/>
        </w:rPr>
      </w:pPr>
      <w:r w:rsidRPr="00AD6D9B">
        <w:rPr>
          <w:b/>
        </w:rPr>
        <w:t xml:space="preserve">кандидатом в депутаты Совета сельского поселения </w:t>
      </w:r>
      <w:r w:rsidR="00A23A22">
        <w:rPr>
          <w:b/>
        </w:rPr>
        <w:t>Кармаскалинский</w:t>
      </w:r>
      <w:r w:rsidRPr="00AD6D9B">
        <w:rPr>
          <w:b/>
        </w:rPr>
        <w:t xml:space="preserve"> сельсовет муниципального района Кармаскалинский район Республики Башкортостан   </w:t>
      </w:r>
      <w:r w:rsidR="00DF668F">
        <w:rPr>
          <w:b/>
        </w:rPr>
        <w:t>двадцать девятого</w:t>
      </w:r>
      <w:r w:rsidRPr="00AD6D9B">
        <w:rPr>
          <w:b/>
        </w:rPr>
        <w:t xml:space="preserve"> созыва по одноман</w:t>
      </w:r>
      <w:r w:rsidR="00B57AC3">
        <w:rPr>
          <w:b/>
        </w:rPr>
        <w:t>датному избирательному округу №</w:t>
      </w:r>
      <w:r w:rsidR="006956A7">
        <w:rPr>
          <w:b/>
        </w:rPr>
        <w:t>2</w:t>
      </w:r>
    </w:p>
    <w:p w14:paraId="00DA836D" w14:textId="77777777" w:rsidR="002152B6" w:rsidRDefault="002152B6" w:rsidP="002152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7453BF" w14:textId="1B9E1F9E" w:rsidR="00AD6D9B" w:rsidRPr="0092385C" w:rsidRDefault="00AD6D9B" w:rsidP="00AD6D9B">
      <w:pPr>
        <w:spacing w:line="360" w:lineRule="auto"/>
        <w:ind w:firstLine="709"/>
        <w:jc w:val="both"/>
      </w:pPr>
      <w:r w:rsidRPr="0092385C">
        <w:t xml:space="preserve">Проверив соответствие порядка выдвижения </w:t>
      </w:r>
      <w:r w:rsidR="006956A7">
        <w:t xml:space="preserve">Габдуллина </w:t>
      </w:r>
      <w:proofErr w:type="spellStart"/>
      <w:r w:rsidR="006956A7">
        <w:t>Фаниса</w:t>
      </w:r>
      <w:proofErr w:type="spellEnd"/>
      <w:r w:rsidR="006956A7">
        <w:t xml:space="preserve"> </w:t>
      </w:r>
      <w:proofErr w:type="spellStart"/>
      <w:r w:rsidR="006956A7">
        <w:t>Ямилевича</w:t>
      </w:r>
      <w:proofErr w:type="spellEnd"/>
      <w:r w:rsidRPr="0092385C">
        <w:t xml:space="preserve"> кандидатом в депутаты Совета сельского поселения </w:t>
      </w:r>
      <w:r w:rsidR="00A23A22">
        <w:t>Кармаскалинский</w:t>
      </w:r>
      <w:r>
        <w:t xml:space="preserve"> </w:t>
      </w:r>
      <w:r w:rsidRPr="0092385C">
        <w:t xml:space="preserve">сельсовет муниципального района Кармаскалинский район Республики Башкортостан </w:t>
      </w:r>
      <w:r w:rsidR="00F139B2">
        <w:t>двадцать девятого</w:t>
      </w:r>
      <w:r w:rsidRPr="0092385C">
        <w:t xml:space="preserve"> созыва по одномандатному  избирательному округу №</w:t>
      </w:r>
      <w:r w:rsidR="006956A7">
        <w:t>2</w:t>
      </w:r>
      <w:r w:rsidRPr="0092385C">
        <w:t xml:space="preserve"> требованиям Кодекса РБ о выборах, а также достоверность сведений, содержащихся в представленных им необходимых для регистрации кандидата документах, в соответствии со статьями 48, 51 Кодекса РБ о выборах территориальная избирательная комиссия, на которую постановлением Центральной избирательной комиссии Республики Башкортостан от  17 мая 2023 мая №20/111-7 возложены полномочия по подготовке и проведению выборов депутатов Советов сельских поселений муниципального района Кармаскалинский район Республики Башкортостан</w:t>
      </w:r>
      <w:r w:rsidRPr="0092385C">
        <w:rPr>
          <w:b/>
        </w:rPr>
        <w:t xml:space="preserve">  </w:t>
      </w:r>
      <w:r w:rsidRPr="0092385C">
        <w:t>решила:</w:t>
      </w:r>
    </w:p>
    <w:p w14:paraId="5EBDB9B3" w14:textId="27C513F7" w:rsidR="00AD6D9B" w:rsidRPr="0092385C" w:rsidRDefault="00AD6D9B" w:rsidP="00AD6D9B">
      <w:pPr>
        <w:spacing w:line="360" w:lineRule="auto"/>
        <w:ind w:firstLine="709"/>
        <w:jc w:val="both"/>
      </w:pPr>
      <w:r w:rsidRPr="0092385C">
        <w:t xml:space="preserve">1.Зарегистрировать </w:t>
      </w:r>
      <w:r w:rsidR="006956A7">
        <w:t xml:space="preserve">Габдуллина </w:t>
      </w:r>
      <w:proofErr w:type="spellStart"/>
      <w:r w:rsidR="006956A7">
        <w:t>Фаниса</w:t>
      </w:r>
      <w:proofErr w:type="spellEnd"/>
      <w:r w:rsidR="006956A7">
        <w:t xml:space="preserve"> </w:t>
      </w:r>
      <w:proofErr w:type="spellStart"/>
      <w:r w:rsidR="006956A7">
        <w:t>Ямилевича</w:t>
      </w:r>
      <w:proofErr w:type="spellEnd"/>
      <w:r w:rsidRPr="0092385C">
        <w:t>, 19</w:t>
      </w:r>
      <w:r w:rsidR="006956A7">
        <w:t>89</w:t>
      </w:r>
      <w:r w:rsidR="00B57AC3">
        <w:t xml:space="preserve"> г</w:t>
      </w:r>
      <w:r w:rsidRPr="0092385C">
        <w:t xml:space="preserve">ода рождения, образование </w:t>
      </w:r>
      <w:r w:rsidRPr="00312DEC">
        <w:t xml:space="preserve">среднее </w:t>
      </w:r>
      <w:r w:rsidR="00312DEC" w:rsidRPr="00312DEC">
        <w:t>профессиональное</w:t>
      </w:r>
      <w:r w:rsidRPr="0092385C">
        <w:t xml:space="preserve">, </w:t>
      </w:r>
      <w:r w:rsidR="00312DEC">
        <w:t>работающ</w:t>
      </w:r>
      <w:r w:rsidR="00A23A22">
        <w:t xml:space="preserve">его </w:t>
      </w:r>
      <w:r w:rsidR="006956A7">
        <w:t>тренером-преподавателем МАУ ДО «Детско-юношеская спортивная школа»</w:t>
      </w:r>
      <w:r w:rsidR="00A23A22">
        <w:t xml:space="preserve"> с.Кармаскалы</w:t>
      </w:r>
      <w:r w:rsidRPr="0092385C">
        <w:t>, проживающ</w:t>
      </w:r>
      <w:r w:rsidR="007F50F6">
        <w:t>его</w:t>
      </w:r>
      <w:r w:rsidRPr="0092385C">
        <w:t xml:space="preserve"> в </w:t>
      </w:r>
      <w:r w:rsidR="00A23A22">
        <w:t>с</w:t>
      </w:r>
      <w:r w:rsidR="00312DEC">
        <w:t>.Ка</w:t>
      </w:r>
      <w:r w:rsidR="00A23A22">
        <w:t>рмаскалы</w:t>
      </w:r>
      <w:r w:rsidR="002F7CD4">
        <w:t xml:space="preserve"> Кармаскалинского района </w:t>
      </w:r>
      <w:r>
        <w:t>Республик</w:t>
      </w:r>
      <w:r w:rsidR="002F7CD4">
        <w:t>и</w:t>
      </w:r>
      <w:r>
        <w:t xml:space="preserve"> Башкортостан, </w:t>
      </w:r>
      <w:r w:rsidRPr="0092385C">
        <w:t>выдвинут</w:t>
      </w:r>
      <w:r w:rsidR="007F50F6">
        <w:t>ого</w:t>
      </w:r>
      <w:r w:rsidRPr="0092385C">
        <w:t xml:space="preserve"> </w:t>
      </w:r>
      <w:r w:rsidRPr="008B63AE">
        <w:t xml:space="preserve">избирательным объединением </w:t>
      </w:r>
      <w:r w:rsidR="008B63AE" w:rsidRPr="008B63AE">
        <w:t xml:space="preserve">Региональное отделение Социалистической партии </w:t>
      </w:r>
      <w:r w:rsidR="008B63AE" w:rsidRPr="008B63AE">
        <w:rPr>
          <w:b/>
          <w:bCs/>
        </w:rPr>
        <w:t xml:space="preserve">«СПРАВЕДЛИВАЯ РОССИЯ-ПАТРИОТЫ-ЗА ПРАВДУ» </w:t>
      </w:r>
      <w:r w:rsidR="008B63AE" w:rsidRPr="008B63AE">
        <w:t>в Республике Башкортостан</w:t>
      </w:r>
      <w:r w:rsidR="008B63AE">
        <w:t>,</w:t>
      </w:r>
      <w:r w:rsidR="008B63AE" w:rsidRPr="008B63AE">
        <w:t xml:space="preserve"> </w:t>
      </w:r>
      <w:r w:rsidRPr="0092385C">
        <w:lastRenderedPageBreak/>
        <w:t xml:space="preserve">кандидатом в депутаты Совета сельского поселения </w:t>
      </w:r>
      <w:r w:rsidR="00A23A22">
        <w:t xml:space="preserve">Кармаскалинский </w:t>
      </w:r>
      <w:r w:rsidRPr="0092385C">
        <w:t>сельсовет муниципального района Кармаскалинский район Республики Башкортостан</w:t>
      </w:r>
      <w:r w:rsidR="007F50F6">
        <w:t xml:space="preserve"> </w:t>
      </w:r>
      <w:r w:rsidR="00A23A22">
        <w:t>двадцать девятого</w:t>
      </w:r>
      <w:r w:rsidRPr="00AD6D9B">
        <w:t xml:space="preserve"> </w:t>
      </w:r>
      <w:r w:rsidRPr="0092385C">
        <w:t>созыва по одномандатному  избирательному округу №</w:t>
      </w:r>
      <w:r w:rsidR="002E4730">
        <w:t>2</w:t>
      </w:r>
      <w:r w:rsidRPr="0092385C">
        <w:t>.</w:t>
      </w:r>
      <w:r w:rsidR="002E4730">
        <w:t xml:space="preserve"> </w:t>
      </w:r>
    </w:p>
    <w:p w14:paraId="2F89F6C6" w14:textId="52012867" w:rsidR="00AD6D9B" w:rsidRPr="0092385C" w:rsidRDefault="00AD6D9B" w:rsidP="00AD6D9B">
      <w:pPr>
        <w:spacing w:line="360" w:lineRule="auto"/>
        <w:ind w:firstLine="709"/>
        <w:jc w:val="both"/>
        <w:rPr>
          <w:color w:val="000000"/>
        </w:rPr>
      </w:pPr>
      <w:r w:rsidRPr="0092385C">
        <w:t>Дата и время регистрации – «</w:t>
      </w:r>
      <w:r w:rsidR="008B63AE">
        <w:t>21</w:t>
      </w:r>
      <w:r w:rsidRPr="0092385C">
        <w:t>» июля   2023 года</w:t>
      </w:r>
      <w:r w:rsidRPr="0092385C">
        <w:rPr>
          <w:color w:val="000000"/>
        </w:rPr>
        <w:t xml:space="preserve"> </w:t>
      </w:r>
      <w:r w:rsidR="008B63AE">
        <w:rPr>
          <w:color w:val="000000"/>
        </w:rPr>
        <w:t>17</w:t>
      </w:r>
      <w:r w:rsidRPr="0092385C">
        <w:rPr>
          <w:color w:val="000000"/>
        </w:rPr>
        <w:t xml:space="preserve"> час. </w:t>
      </w:r>
      <w:r w:rsidR="008B63AE">
        <w:rPr>
          <w:color w:val="000000"/>
        </w:rPr>
        <w:t>28</w:t>
      </w:r>
      <w:bookmarkStart w:id="0" w:name="_GoBack"/>
      <w:bookmarkEnd w:id="0"/>
      <w:r w:rsidRPr="0092385C">
        <w:rPr>
          <w:color w:val="000000"/>
        </w:rPr>
        <w:t xml:space="preserve"> мин.</w:t>
      </w:r>
    </w:p>
    <w:p w14:paraId="5ACCCF3D" w14:textId="7923A929" w:rsidR="00AD6D9B" w:rsidRPr="0092385C" w:rsidRDefault="00AD6D9B" w:rsidP="00AD6D9B">
      <w:pPr>
        <w:spacing w:line="360" w:lineRule="auto"/>
        <w:ind w:firstLine="709"/>
        <w:jc w:val="both"/>
      </w:pPr>
      <w:r w:rsidRPr="0092385C">
        <w:t>2.</w:t>
      </w:r>
      <w:r>
        <w:t xml:space="preserve"> </w:t>
      </w:r>
      <w:r w:rsidRPr="0092385C">
        <w:t xml:space="preserve">Выдать зарегистрированному кандидату </w:t>
      </w:r>
      <w:r w:rsidR="002E4730">
        <w:t xml:space="preserve">Габдуллину </w:t>
      </w:r>
      <w:proofErr w:type="spellStart"/>
      <w:r w:rsidR="002E4730">
        <w:t>Фанису</w:t>
      </w:r>
      <w:proofErr w:type="spellEnd"/>
      <w:r w:rsidR="002E4730">
        <w:t xml:space="preserve"> </w:t>
      </w:r>
      <w:proofErr w:type="spellStart"/>
      <w:r w:rsidR="002E4730">
        <w:t>Ямилевичу</w:t>
      </w:r>
      <w:proofErr w:type="spellEnd"/>
      <w:r w:rsidRPr="0092385C">
        <w:t xml:space="preserve"> удостоверение установленного образца.</w:t>
      </w:r>
    </w:p>
    <w:p w14:paraId="7E3731AC" w14:textId="332A16D5" w:rsidR="00AD6D9B" w:rsidRPr="00296C56" w:rsidRDefault="00AD6D9B" w:rsidP="00AD6D9B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96C56">
        <w:rPr>
          <w:sz w:val="28"/>
          <w:szCs w:val="28"/>
        </w:rPr>
        <w:t>3. Информацию о зарегистрированном кандидате в объеме, установленном территориальной избирательной комиссией, довести до сведения избирателей посредством размещения на</w:t>
      </w:r>
      <w:r w:rsidRPr="00296C56">
        <w:rPr>
          <w:color w:val="000000" w:themeColor="text1"/>
          <w:sz w:val="28"/>
          <w:szCs w:val="28"/>
        </w:rPr>
        <w:t xml:space="preserve"> странице территориальной избирательной комиссии официального сайта администрации </w:t>
      </w:r>
      <w:r w:rsidRPr="00296C56">
        <w:rPr>
          <w:rFonts w:eastAsia="Calibri"/>
          <w:color w:val="000000" w:themeColor="text1"/>
          <w:sz w:val="28"/>
          <w:szCs w:val="28"/>
          <w:lang w:eastAsia="en-US"/>
        </w:rPr>
        <w:t>муниципального района Кармаскалинский район Республики Башкортостан</w:t>
      </w:r>
      <w:r w:rsidRPr="00296C56"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26797D83" w14:textId="43BE3C9C" w:rsidR="00AD6D9B" w:rsidRPr="0092385C" w:rsidRDefault="00AD6D9B" w:rsidP="00AD6D9B">
      <w:pPr>
        <w:spacing w:line="360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>
        <w:rPr>
          <w:spacing w:val="-2"/>
        </w:rPr>
        <w:t>4</w:t>
      </w:r>
      <w:r w:rsidRPr="0092385C">
        <w:rPr>
          <w:spacing w:val="-2"/>
        </w:rPr>
        <w:t>.</w:t>
      </w:r>
      <w:r w:rsidRPr="0092385C">
        <w:rPr>
          <w:color w:val="000000" w:themeColor="text1"/>
        </w:rPr>
        <w:t xml:space="preserve"> Разместить настоящее решение на сайте «Вестник Центральной избирательной комиссии Республики Башкортостан», на странице территориальной избирательной комиссии официального сайта администрации </w:t>
      </w:r>
      <w:r w:rsidRPr="0092385C">
        <w:rPr>
          <w:rFonts w:eastAsia="Calibri"/>
          <w:color w:val="000000" w:themeColor="text1"/>
          <w:lang w:eastAsia="en-US"/>
        </w:rPr>
        <w:t>муниципального района Кармаскалинский район Республики Башкортостан</w:t>
      </w:r>
      <w:r w:rsidRPr="0092385C">
        <w:t xml:space="preserve"> в информационно-телекоммуникационной сети «Интернет».</w:t>
      </w:r>
    </w:p>
    <w:p w14:paraId="22160F46" w14:textId="77777777" w:rsidR="00B13AEA" w:rsidRPr="00852EE5" w:rsidRDefault="00B13AEA" w:rsidP="001A144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354BCA2" w14:textId="77777777" w:rsidR="00F47DAF" w:rsidRDefault="00F47DAF" w:rsidP="002D4A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4D56247" w14:textId="77777777" w:rsidR="00F47DAF" w:rsidRPr="00A314CC" w:rsidRDefault="00F47DAF" w:rsidP="00F47DAF">
      <w:pPr>
        <w:jc w:val="both"/>
      </w:pPr>
      <w:r w:rsidRPr="00A314CC">
        <w:t xml:space="preserve">Председатель комиссии                               </w:t>
      </w:r>
      <w:r>
        <w:t xml:space="preserve">                                </w:t>
      </w:r>
      <w:r w:rsidRPr="00A314CC">
        <w:t xml:space="preserve">   З.А. Ахмерова</w:t>
      </w:r>
    </w:p>
    <w:p w14:paraId="292805F3" w14:textId="77777777" w:rsidR="00F47DAF" w:rsidRPr="00A314CC" w:rsidRDefault="00F47DAF" w:rsidP="00F47DAF">
      <w:pPr>
        <w:jc w:val="both"/>
      </w:pPr>
    </w:p>
    <w:p w14:paraId="7F79120A" w14:textId="77777777" w:rsidR="00F47DAF" w:rsidRPr="00A314CC" w:rsidRDefault="00F47DAF" w:rsidP="00F47DAF">
      <w:pPr>
        <w:jc w:val="both"/>
      </w:pPr>
    </w:p>
    <w:p w14:paraId="62B616DF" w14:textId="77777777" w:rsidR="00F47DAF" w:rsidRPr="00A314CC" w:rsidRDefault="00F47DAF" w:rsidP="00F47DAF">
      <w:pPr>
        <w:jc w:val="both"/>
      </w:pPr>
      <w:r w:rsidRPr="00A314CC">
        <w:t>Секретарь комиссии</w:t>
      </w:r>
      <w:r w:rsidRPr="00A314CC">
        <w:tab/>
        <w:t xml:space="preserve">                  </w:t>
      </w:r>
      <w:r w:rsidRPr="00A314CC">
        <w:tab/>
        <w:t xml:space="preserve">       </w:t>
      </w:r>
      <w:r>
        <w:t xml:space="preserve">                                    </w:t>
      </w:r>
      <w:r w:rsidRPr="00A314CC">
        <w:t xml:space="preserve">  Г.Г.</w:t>
      </w:r>
      <w:r>
        <w:t xml:space="preserve"> </w:t>
      </w:r>
      <w:r w:rsidRPr="00A314CC">
        <w:t>Гимранова</w:t>
      </w:r>
    </w:p>
    <w:p w14:paraId="7E9851FC" w14:textId="77777777" w:rsidR="001A1444" w:rsidRDefault="001A1444" w:rsidP="002D4A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48E1CBF" w14:textId="77777777" w:rsidR="001A1444" w:rsidRDefault="001A1444" w:rsidP="002D4A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1A880D7" w14:textId="77777777" w:rsidR="00B13AEA" w:rsidRDefault="00B13AEA" w:rsidP="00F47D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05"/>
      <w:bookmarkEnd w:id="1"/>
    </w:p>
    <w:sectPr w:rsidR="00B13AEA" w:rsidSect="001A1444">
      <w:footnotePr>
        <w:numRestart w:val="eachSect"/>
      </w:footnotePr>
      <w:pgSz w:w="11905" w:h="16838"/>
      <w:pgMar w:top="1134" w:right="851" w:bottom="851" w:left="1701" w:header="709" w:footer="454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F40A2" w14:textId="77777777" w:rsidR="003F0556" w:rsidRDefault="003F0556" w:rsidP="002D4A11">
      <w:r>
        <w:separator/>
      </w:r>
    </w:p>
  </w:endnote>
  <w:endnote w:type="continuationSeparator" w:id="0">
    <w:p w14:paraId="72B22010" w14:textId="77777777" w:rsidR="003F0556" w:rsidRDefault="003F0556" w:rsidP="002D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729E6D" w14:textId="77777777" w:rsidR="003F0556" w:rsidRDefault="003F0556" w:rsidP="002D4A11">
      <w:r>
        <w:separator/>
      </w:r>
    </w:p>
  </w:footnote>
  <w:footnote w:type="continuationSeparator" w:id="0">
    <w:p w14:paraId="6773281B" w14:textId="77777777" w:rsidR="003F0556" w:rsidRDefault="003F0556" w:rsidP="002D4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141C4"/>
    <w:multiLevelType w:val="hybridMultilevel"/>
    <w:tmpl w:val="B844B5DE"/>
    <w:lvl w:ilvl="0" w:tplc="5BC4E7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308"/>
    <w:rsid w:val="00006485"/>
    <w:rsid w:val="0002274B"/>
    <w:rsid w:val="00024077"/>
    <w:rsid w:val="00076C97"/>
    <w:rsid w:val="00126CD5"/>
    <w:rsid w:val="00143B13"/>
    <w:rsid w:val="00175FB6"/>
    <w:rsid w:val="001A1444"/>
    <w:rsid w:val="001C0E67"/>
    <w:rsid w:val="001D5F1B"/>
    <w:rsid w:val="001E2C99"/>
    <w:rsid w:val="002152B6"/>
    <w:rsid w:val="0023141A"/>
    <w:rsid w:val="00246209"/>
    <w:rsid w:val="0024688A"/>
    <w:rsid w:val="002D4A11"/>
    <w:rsid w:val="002E4730"/>
    <w:rsid w:val="002F7CD4"/>
    <w:rsid w:val="00312DEC"/>
    <w:rsid w:val="00367467"/>
    <w:rsid w:val="00373765"/>
    <w:rsid w:val="003F0556"/>
    <w:rsid w:val="00405292"/>
    <w:rsid w:val="00424E02"/>
    <w:rsid w:val="0043621F"/>
    <w:rsid w:val="0045018F"/>
    <w:rsid w:val="004629BD"/>
    <w:rsid w:val="00522940"/>
    <w:rsid w:val="00541315"/>
    <w:rsid w:val="005573C5"/>
    <w:rsid w:val="005632F9"/>
    <w:rsid w:val="00587D4A"/>
    <w:rsid w:val="006657CE"/>
    <w:rsid w:val="0069285B"/>
    <w:rsid w:val="006956A7"/>
    <w:rsid w:val="00695DB0"/>
    <w:rsid w:val="0069701D"/>
    <w:rsid w:val="007270FC"/>
    <w:rsid w:val="007639F0"/>
    <w:rsid w:val="007675F3"/>
    <w:rsid w:val="007D0B46"/>
    <w:rsid w:val="007F50F6"/>
    <w:rsid w:val="00841B3C"/>
    <w:rsid w:val="00852EE5"/>
    <w:rsid w:val="008A7D1F"/>
    <w:rsid w:val="008B63AE"/>
    <w:rsid w:val="008C5935"/>
    <w:rsid w:val="00925162"/>
    <w:rsid w:val="0098154E"/>
    <w:rsid w:val="00994308"/>
    <w:rsid w:val="00A23A22"/>
    <w:rsid w:val="00A47136"/>
    <w:rsid w:val="00AD6D9B"/>
    <w:rsid w:val="00B13AEA"/>
    <w:rsid w:val="00B57AC3"/>
    <w:rsid w:val="00BB2786"/>
    <w:rsid w:val="00C34089"/>
    <w:rsid w:val="00D16984"/>
    <w:rsid w:val="00D43A88"/>
    <w:rsid w:val="00D60002"/>
    <w:rsid w:val="00DA2CDE"/>
    <w:rsid w:val="00DD7A98"/>
    <w:rsid w:val="00DE4D9D"/>
    <w:rsid w:val="00DF668F"/>
    <w:rsid w:val="00E43595"/>
    <w:rsid w:val="00E75803"/>
    <w:rsid w:val="00E9524B"/>
    <w:rsid w:val="00EA2F51"/>
    <w:rsid w:val="00EA703E"/>
    <w:rsid w:val="00ED246A"/>
    <w:rsid w:val="00F139B2"/>
    <w:rsid w:val="00F47DAF"/>
    <w:rsid w:val="00F668EA"/>
    <w:rsid w:val="00F7060C"/>
    <w:rsid w:val="00FA1107"/>
    <w:rsid w:val="00FA3AE4"/>
    <w:rsid w:val="00FA58FA"/>
    <w:rsid w:val="00FB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9D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1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175FB6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4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2D4A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2D4A1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D4A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2D4A11"/>
    <w:rPr>
      <w:rFonts w:ascii="Times New Roman" w:hAnsi="Times New Roman" w:cs="Times New Roman"/>
      <w:sz w:val="28"/>
      <w:szCs w:val="28"/>
      <w:vertAlign w:val="superscript"/>
    </w:rPr>
  </w:style>
  <w:style w:type="table" w:styleId="a6">
    <w:name w:val="Table Grid"/>
    <w:basedOn w:val="a1"/>
    <w:uiPriority w:val="39"/>
    <w:rsid w:val="00692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75F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ody Text"/>
    <w:basedOn w:val="a"/>
    <w:link w:val="a8"/>
    <w:uiPriority w:val="99"/>
    <w:rsid w:val="002152B6"/>
    <w:rPr>
      <w:b/>
      <w:bCs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2152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AD6D9B"/>
    <w:pPr>
      <w:spacing w:before="100" w:beforeAutospacing="1" w:after="100" w:afterAutospacing="1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1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175FB6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4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2D4A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2D4A1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D4A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2D4A11"/>
    <w:rPr>
      <w:rFonts w:ascii="Times New Roman" w:hAnsi="Times New Roman" w:cs="Times New Roman"/>
      <w:sz w:val="28"/>
      <w:szCs w:val="28"/>
      <w:vertAlign w:val="superscript"/>
    </w:rPr>
  </w:style>
  <w:style w:type="table" w:styleId="a6">
    <w:name w:val="Table Grid"/>
    <w:basedOn w:val="a1"/>
    <w:uiPriority w:val="39"/>
    <w:rsid w:val="00692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75F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ody Text"/>
    <w:basedOn w:val="a"/>
    <w:link w:val="a8"/>
    <w:uiPriority w:val="99"/>
    <w:rsid w:val="002152B6"/>
    <w:rPr>
      <w:b/>
      <w:bCs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2152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AD6D9B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6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Б. Долматова</dc:creator>
  <cp:lastModifiedBy>User</cp:lastModifiedBy>
  <cp:revision>2</cp:revision>
  <cp:lastPrinted>2023-07-17T13:18:00Z</cp:lastPrinted>
  <dcterms:created xsi:type="dcterms:W3CDTF">2023-07-25T11:36:00Z</dcterms:created>
  <dcterms:modified xsi:type="dcterms:W3CDTF">2023-07-25T11:36:00Z</dcterms:modified>
</cp:coreProperties>
</file>