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9C6156" w14:paraId="68C958FE" w14:textId="77777777" w:rsidTr="009C615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6549E" w14:textId="77777777" w:rsidR="009C6156" w:rsidRDefault="009C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14:paraId="0938E2DB" w14:textId="77777777" w:rsidR="009C6156" w:rsidRDefault="009C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66639A89" w14:textId="77777777" w:rsidR="009C6156" w:rsidRDefault="009C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162C75B4" w14:textId="77777777" w:rsidR="009C6156" w:rsidRDefault="009C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AC3E80" w14:textId="07EE75E2" w:rsidR="009C6156" w:rsidRDefault="009C615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049A0A" wp14:editId="5A22E66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6929C" w14:textId="77777777" w:rsidR="009C6156" w:rsidRDefault="009C61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C9349E7" w14:textId="77777777" w:rsidR="009C6156" w:rsidRDefault="009C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39871DF3" w14:textId="77777777" w:rsidR="009C6156" w:rsidRDefault="009C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0F94D703" w14:textId="77777777" w:rsidR="009C6156" w:rsidRDefault="009C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5C09387F" w14:textId="77777777" w:rsidR="009C6156" w:rsidRDefault="009C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6156" w14:paraId="6DDE616D" w14:textId="77777777" w:rsidTr="009C6156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807F4" w14:textId="77777777" w:rsidR="009C6156" w:rsidRDefault="009C6156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505E2E6" w14:textId="77777777" w:rsidR="009C6156" w:rsidRDefault="009C6156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9C6156" w14:paraId="1D866CCB" w14:textId="77777777" w:rsidTr="009C6156">
        <w:tc>
          <w:tcPr>
            <w:tcW w:w="9675" w:type="dxa"/>
            <w:gridSpan w:val="3"/>
          </w:tcPr>
          <w:p w14:paraId="074C8491" w14:textId="77777777" w:rsidR="009C6156" w:rsidRDefault="009C61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908717A" w14:textId="0EE5F9E1" w:rsidR="009C6156" w:rsidRDefault="009C6156" w:rsidP="009C61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6 апреля 2022г.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№50/</w:t>
      </w:r>
      <w:r w:rsidR="00323CF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F624F8" w14:textId="77777777" w:rsidR="009C6156" w:rsidRDefault="009C6156" w:rsidP="009C6156">
      <w:pPr>
        <w:spacing w:after="0"/>
        <w:jc w:val="center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 Старобалтачево</w:t>
      </w:r>
    </w:p>
    <w:p w14:paraId="74F51B27" w14:textId="77777777" w:rsidR="009C6156" w:rsidRDefault="009C6156" w:rsidP="009C6156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14:paraId="7A1F97EF" w14:textId="77777777" w:rsidR="009C6156" w:rsidRDefault="009C6156" w:rsidP="009C6156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14:paraId="291493E7" w14:textId="22B7BE74" w:rsidR="009C6156" w:rsidRDefault="009C6156" w:rsidP="009C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О внесении изменений в решение территориальной избирательной комиссии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</w:t>
      </w:r>
      <w:r w:rsidR="00323CFA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еспублики Башкортостан от                  2 декабря 2020 года №188/798-1 «О формировании участковой избирательной комиссии избирательного участка 1150»</w:t>
      </w:r>
    </w:p>
    <w:p w14:paraId="157AC3F0" w14:textId="77777777" w:rsidR="009C6156" w:rsidRDefault="009C6156" w:rsidP="009C6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BB7873" w14:textId="3D5C8E5A" w:rsidR="009C6156" w:rsidRDefault="009C6156" w:rsidP="009C6156">
      <w:pPr>
        <w:spacing w:after="0" w:line="240" w:lineRule="auto"/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частью 2 статьи 26 Кодекса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о выборах территориальная избирательная комиссия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="00323CF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 е ш и л а:</w:t>
      </w:r>
    </w:p>
    <w:p w14:paraId="30089857" w14:textId="77777777" w:rsidR="009C6156" w:rsidRDefault="009C6156" w:rsidP="009C61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3D970AFB" w14:textId="0A1D0430" w:rsidR="009C6156" w:rsidRPr="008E06DC" w:rsidRDefault="009C6156" w:rsidP="00382920">
      <w:pPr>
        <w:pStyle w:val="a5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6DC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пункт 1 решения  территориальной избирательной  комиссии </w:t>
      </w:r>
      <w:bookmarkStart w:id="0" w:name="_Hlk100156225"/>
      <w:r w:rsidRPr="008E06DC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8E06DC"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 w:rsidRPr="008E06DC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bookmarkEnd w:id="0"/>
      <w:r w:rsidRPr="008E06DC">
        <w:rPr>
          <w:rFonts w:ascii="Times New Roman" w:hAnsi="Times New Roman" w:cs="Times New Roman"/>
          <w:bCs/>
          <w:sz w:val="24"/>
          <w:szCs w:val="24"/>
        </w:rPr>
        <w:t>от 2 декабря 2020 года №188/79</w:t>
      </w:r>
      <w:r w:rsidR="00323CFA" w:rsidRPr="008E06DC">
        <w:rPr>
          <w:rFonts w:ascii="Times New Roman" w:hAnsi="Times New Roman" w:cs="Times New Roman"/>
          <w:bCs/>
          <w:sz w:val="24"/>
          <w:szCs w:val="24"/>
        </w:rPr>
        <w:t>8</w:t>
      </w:r>
      <w:r w:rsidRPr="008E06DC">
        <w:rPr>
          <w:rFonts w:ascii="Times New Roman" w:hAnsi="Times New Roman" w:cs="Times New Roman"/>
          <w:bCs/>
          <w:sz w:val="24"/>
          <w:szCs w:val="24"/>
        </w:rPr>
        <w:t>-</w:t>
      </w:r>
      <w:r w:rsidR="00323CFA" w:rsidRPr="008E06DC">
        <w:rPr>
          <w:rFonts w:ascii="Times New Roman" w:hAnsi="Times New Roman" w:cs="Times New Roman"/>
          <w:bCs/>
          <w:sz w:val="24"/>
          <w:szCs w:val="24"/>
        </w:rPr>
        <w:t>1</w:t>
      </w:r>
      <w:r w:rsidRPr="008E06DC">
        <w:rPr>
          <w:rFonts w:ascii="Times New Roman" w:hAnsi="Times New Roman" w:cs="Times New Roman"/>
          <w:bCs/>
          <w:sz w:val="24"/>
          <w:szCs w:val="24"/>
        </w:rPr>
        <w:t xml:space="preserve"> «О формировании участковой избирательной комиссии избирательного участка 1150» изложив его в следующей редакции:</w:t>
      </w:r>
      <w:r w:rsidR="008E06DC" w:rsidRPr="008E06D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8E06DC">
        <w:rPr>
          <w:rFonts w:ascii="Times New Roman" w:hAnsi="Times New Roman" w:cs="Times New Roman"/>
          <w:bCs/>
          <w:sz w:val="24"/>
          <w:szCs w:val="24"/>
        </w:rPr>
        <w:t xml:space="preserve">Сформировать участковую избирательную комиссию избирательного участка №1150 муниципального района </w:t>
      </w:r>
      <w:proofErr w:type="spellStart"/>
      <w:r w:rsidRPr="008E06DC"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 w:rsidRPr="008E06DC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в количестве 6 членов с правом решающего голоса на срок до 13 июня 2023 года</w:t>
      </w:r>
      <w:r w:rsidR="008E06DC">
        <w:rPr>
          <w:rFonts w:ascii="Times New Roman" w:hAnsi="Times New Roman" w:cs="Times New Roman"/>
          <w:bCs/>
          <w:sz w:val="24"/>
          <w:szCs w:val="24"/>
        </w:rPr>
        <w:t>»</w:t>
      </w:r>
      <w:r w:rsidR="002C234D">
        <w:rPr>
          <w:rFonts w:ascii="Times New Roman" w:hAnsi="Times New Roman" w:cs="Times New Roman"/>
          <w:bCs/>
          <w:sz w:val="24"/>
          <w:szCs w:val="24"/>
        </w:rPr>
        <w:t>.</w:t>
      </w:r>
      <w:bookmarkStart w:id="1" w:name="_GoBack"/>
      <w:bookmarkEnd w:id="1"/>
    </w:p>
    <w:p w14:paraId="668D1619" w14:textId="25F10C7F" w:rsidR="009C6156" w:rsidRDefault="009C6156" w:rsidP="009C6156">
      <w:pPr>
        <w:pStyle w:val="a3"/>
        <w:numPr>
          <w:ilvl w:val="0"/>
          <w:numId w:val="1"/>
        </w:numPr>
        <w:spacing w:before="120" w:after="120"/>
        <w:ind w:left="142"/>
        <w:jc w:val="both"/>
        <w:rPr>
          <w:b w:val="0"/>
        </w:rPr>
      </w:pPr>
      <w:r>
        <w:rPr>
          <w:b w:val="0"/>
          <w:bCs w:val="0"/>
        </w:rPr>
        <w:t xml:space="preserve">Настоящее решение разместить на странице территориальной избирательной комиссии муниципального района </w:t>
      </w:r>
      <w:proofErr w:type="spellStart"/>
      <w:r>
        <w:rPr>
          <w:b w:val="0"/>
          <w:bCs w:val="0"/>
        </w:rPr>
        <w:t>Балтачевский</w:t>
      </w:r>
      <w:proofErr w:type="spellEnd"/>
      <w:r>
        <w:rPr>
          <w:b w:val="0"/>
          <w:bCs w:val="0"/>
        </w:rPr>
        <w:t xml:space="preserve"> район Республики Башкортостан сайта «Вестник Центральной избирательной комиссии Республики Башкортостан»</w:t>
      </w:r>
      <w:r w:rsidR="00323CFA">
        <w:rPr>
          <w:b w:val="0"/>
          <w:bCs w:val="0"/>
        </w:rPr>
        <w:t>.</w:t>
      </w:r>
    </w:p>
    <w:p w14:paraId="4D95B1E5" w14:textId="0F22FA30" w:rsidR="009C6156" w:rsidRDefault="009C6156" w:rsidP="009C6156">
      <w:pPr>
        <w:pStyle w:val="a3"/>
        <w:numPr>
          <w:ilvl w:val="0"/>
          <w:numId w:val="1"/>
        </w:numPr>
        <w:spacing w:before="120" w:after="120"/>
        <w:ind w:left="142"/>
        <w:jc w:val="both"/>
        <w:rPr>
          <w:b w:val="0"/>
        </w:rPr>
      </w:pPr>
      <w:r>
        <w:rPr>
          <w:b w:val="0"/>
          <w:bCs w:val="0"/>
        </w:rPr>
        <w:t>Направить настоящее решение в участковую избирательную комиссию избирательного участка №1150.</w:t>
      </w:r>
    </w:p>
    <w:p w14:paraId="02D67EDA" w14:textId="77777777" w:rsidR="009C6156" w:rsidRDefault="009C6156" w:rsidP="009C6156">
      <w:pPr>
        <w:pStyle w:val="a5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Хаматнурову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Р.Х.</w:t>
      </w:r>
    </w:p>
    <w:p w14:paraId="79CD30CE" w14:textId="77777777" w:rsidR="009C6156" w:rsidRDefault="009C6156" w:rsidP="009C6156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D65735" w14:textId="77777777" w:rsidR="009C6156" w:rsidRDefault="009C6156" w:rsidP="009C6156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DC6D49" w14:textId="77777777" w:rsidR="009C6156" w:rsidRDefault="009C6156" w:rsidP="009C6156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596BF9" w14:textId="77777777" w:rsidR="009C6156" w:rsidRDefault="009C6156" w:rsidP="009C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С.А. </w:t>
      </w:r>
      <w:proofErr w:type="spellStart"/>
      <w:r>
        <w:rPr>
          <w:rFonts w:ascii="Times New Roman" w:hAnsi="Times New Roman"/>
          <w:sz w:val="24"/>
          <w:szCs w:val="24"/>
        </w:rPr>
        <w:t>Биктубаев</w:t>
      </w:r>
      <w:proofErr w:type="spellEnd"/>
    </w:p>
    <w:p w14:paraId="04902360" w14:textId="77777777" w:rsidR="009C6156" w:rsidRDefault="009C6156" w:rsidP="009C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8A9CD47" w14:textId="77777777" w:rsidR="009C6156" w:rsidRDefault="009C6156" w:rsidP="009C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Р.Х. </w:t>
      </w:r>
      <w:proofErr w:type="spellStart"/>
      <w:r>
        <w:rPr>
          <w:rFonts w:ascii="Times New Roman" w:hAnsi="Times New Roman"/>
          <w:sz w:val="24"/>
          <w:szCs w:val="24"/>
        </w:rPr>
        <w:t>Хаматнурова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14:paraId="1534E780" w14:textId="77777777" w:rsidR="009C6156" w:rsidRDefault="009C6156" w:rsidP="009C61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1D4E2F40" w14:textId="77777777" w:rsidR="00BC2FAE" w:rsidRDefault="00BC2FAE"/>
    <w:sectPr w:rsidR="00BC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D7"/>
    <w:rsid w:val="002C234D"/>
    <w:rsid w:val="00323CFA"/>
    <w:rsid w:val="004F5B86"/>
    <w:rsid w:val="007610D7"/>
    <w:rsid w:val="008E06DC"/>
    <w:rsid w:val="009C6156"/>
    <w:rsid w:val="00BC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3D26"/>
  <w15:chartTrackingRefBased/>
  <w15:docId w15:val="{1FECA797-BF28-4AC8-957C-5D06BAC9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15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C61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C61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6</cp:revision>
  <dcterms:created xsi:type="dcterms:W3CDTF">2022-04-06T12:01:00Z</dcterms:created>
  <dcterms:modified xsi:type="dcterms:W3CDTF">2022-04-07T07:24:00Z</dcterms:modified>
</cp:coreProperties>
</file>