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963D52" w:rsidTr="00963D52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D52" w:rsidRDefault="0096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963D52" w:rsidRDefault="0096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963D52" w:rsidRDefault="0096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963D52" w:rsidRDefault="0096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3D52" w:rsidRDefault="00963D52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D52" w:rsidRDefault="00963D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963D52" w:rsidRDefault="0096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963D52" w:rsidRDefault="0096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963D52" w:rsidRDefault="0096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963D52" w:rsidRDefault="0096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963D52" w:rsidTr="00963D52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D52" w:rsidRDefault="00963D52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63D52" w:rsidRDefault="00963D52">
            <w:pPr>
              <w:spacing w:after="0" w:line="252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963D52" w:rsidTr="00963D52">
        <w:tc>
          <w:tcPr>
            <w:tcW w:w="9675" w:type="dxa"/>
            <w:gridSpan w:val="3"/>
          </w:tcPr>
          <w:p w:rsidR="00963D52" w:rsidRDefault="00963D52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63D52" w:rsidRDefault="00963D52" w:rsidP="00963D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марта 2022г.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№ 47/1-5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63D52" w:rsidRDefault="00963D52" w:rsidP="00963D52">
      <w:pPr>
        <w:spacing w:after="0"/>
        <w:jc w:val="center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Старобалтачево</w:t>
      </w:r>
    </w:p>
    <w:p w:rsidR="00963D52" w:rsidRDefault="00963D52" w:rsidP="00963D52">
      <w:pPr>
        <w:spacing w:after="0" w:line="240" w:lineRule="auto"/>
        <w:ind w:left="3540" w:firstLine="708"/>
        <w:rPr>
          <w:rFonts w:ascii="Times New Roman" w:eastAsiaTheme="minorHAnsi" w:hAnsi="Times New Roman"/>
          <w:b/>
          <w:caps/>
          <w:sz w:val="24"/>
          <w:szCs w:val="24"/>
        </w:rPr>
      </w:pPr>
    </w:p>
    <w:p w:rsidR="00963D52" w:rsidRDefault="00963D52" w:rsidP="00963D52">
      <w:pPr>
        <w:spacing w:after="0" w:line="240" w:lineRule="auto"/>
        <w:ind w:left="3540" w:firstLine="708"/>
        <w:rPr>
          <w:rFonts w:ascii="Times New Roman" w:hAnsi="Times New Roman"/>
          <w:b/>
          <w:caps/>
          <w:sz w:val="24"/>
          <w:szCs w:val="24"/>
        </w:rPr>
      </w:pPr>
    </w:p>
    <w:p w:rsidR="00963D52" w:rsidRDefault="00963D52" w:rsidP="00963D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количества переносных ящиков </w:t>
      </w:r>
    </w:p>
    <w:p w:rsidR="00963D52" w:rsidRDefault="00963D52" w:rsidP="00963D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голосования вне помещения на дополнительных выборах депутата Совета сельского поселения Старобалтачевский сельсовет муниципального района Балтачевский район </w:t>
      </w:r>
    </w:p>
    <w:p w:rsidR="00963D52" w:rsidRDefault="00963D52" w:rsidP="00963D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963D52" w:rsidRDefault="00963D52" w:rsidP="00963D52">
      <w:pPr>
        <w:pStyle w:val="a3"/>
        <w:rPr>
          <w:sz w:val="28"/>
          <w:szCs w:val="28"/>
        </w:rPr>
      </w:pPr>
      <w:r>
        <w:rPr>
          <w:sz w:val="28"/>
          <w:szCs w:val="28"/>
        </w:rPr>
        <w:t>3 апреля 2022 года</w:t>
      </w:r>
    </w:p>
    <w:p w:rsidR="00963D52" w:rsidRDefault="00963D52" w:rsidP="00963D52">
      <w:pPr>
        <w:rPr>
          <w:bCs/>
          <w:sz w:val="28"/>
          <w:szCs w:val="28"/>
        </w:rPr>
      </w:pPr>
    </w:p>
    <w:p w:rsidR="00963D52" w:rsidRDefault="00963D52" w:rsidP="00963D52">
      <w:pPr>
        <w:pStyle w:val="a3"/>
        <w:ind w:firstLine="709"/>
        <w:jc w:val="both"/>
        <w:rPr>
          <w:b w:val="0"/>
          <w:bCs w:val="0"/>
          <w:spacing w:val="20"/>
          <w:sz w:val="28"/>
          <w:szCs w:val="28"/>
        </w:rPr>
      </w:pPr>
      <w:r>
        <w:rPr>
          <w:b w:val="0"/>
          <w:snapToGrid w:val="0"/>
          <w:sz w:val="28"/>
          <w:szCs w:val="28"/>
        </w:rPr>
        <w:t xml:space="preserve">В соответствии с </w:t>
      </w:r>
      <w:proofErr w:type="gramStart"/>
      <w:r>
        <w:rPr>
          <w:b w:val="0"/>
          <w:snapToGrid w:val="0"/>
          <w:sz w:val="28"/>
          <w:szCs w:val="28"/>
        </w:rPr>
        <w:t>ч</w:t>
      </w:r>
      <w:proofErr w:type="gramEnd"/>
      <w:r>
        <w:rPr>
          <w:b w:val="0"/>
          <w:snapToGrid w:val="0"/>
          <w:sz w:val="28"/>
          <w:szCs w:val="28"/>
        </w:rPr>
        <w:t>. 8статьи 80 Кодекса Республики Башкортостан о выборах в</w:t>
      </w:r>
      <w:r>
        <w:rPr>
          <w:b w:val="0"/>
          <w:bCs w:val="0"/>
          <w:sz w:val="28"/>
          <w:szCs w:val="28"/>
        </w:rPr>
        <w:t xml:space="preserve"> целях обеспечения участковой избирательной комиссии переносными ящиками для проведения голосования избирателей вне помещения голосования территориальная избирательная комиссия</w:t>
      </w:r>
      <w:r>
        <w:rPr>
          <w:b w:val="0"/>
          <w:sz w:val="28"/>
          <w:szCs w:val="28"/>
        </w:rPr>
        <w:t xml:space="preserve"> муниципального района Балтачевский район Республики Башкортостан реши</w:t>
      </w:r>
      <w:r>
        <w:rPr>
          <w:b w:val="0"/>
          <w:spacing w:val="20"/>
          <w:sz w:val="28"/>
          <w:szCs w:val="28"/>
        </w:rPr>
        <w:t>ла:</w:t>
      </w:r>
    </w:p>
    <w:p w:rsidR="00963D52" w:rsidRDefault="00963D52" w:rsidP="00963D5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Установить участковой избирательной комиссии №1161 следующее количество переносных ящиков:</w:t>
      </w:r>
    </w:p>
    <w:tbl>
      <w:tblPr>
        <w:tblW w:w="7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6"/>
        <w:gridCol w:w="3989"/>
      </w:tblGrid>
      <w:tr w:rsidR="00963D52" w:rsidTr="00963D52">
        <w:trPr>
          <w:trHeight w:val="465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52" w:rsidRDefault="00963D52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избирателей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52" w:rsidRDefault="00963D52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переносных ящиков</w:t>
            </w:r>
          </w:p>
        </w:tc>
      </w:tr>
      <w:tr w:rsidR="00963D52" w:rsidTr="00963D52">
        <w:trPr>
          <w:trHeight w:val="220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Default="00963D52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52" w:rsidRDefault="00963D52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63D52" w:rsidRDefault="00963D52" w:rsidP="00963D52">
      <w:pPr>
        <w:tabs>
          <w:tab w:val="left" w:pos="709"/>
          <w:tab w:val="left" w:pos="1134"/>
        </w:tabs>
        <w:spacing w:line="360" w:lineRule="auto"/>
        <w:rPr>
          <w:sz w:val="28"/>
          <w:szCs w:val="28"/>
          <w:lang w:eastAsia="en-US"/>
        </w:rPr>
      </w:pPr>
    </w:p>
    <w:p w:rsidR="00963D52" w:rsidRDefault="00963D52" w:rsidP="00963D52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участковую избирательную комиссию избирательного участка №1161.</w:t>
      </w:r>
    </w:p>
    <w:p w:rsidR="00963D52" w:rsidRDefault="00963D52" w:rsidP="00963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D52" w:rsidRDefault="00963D52" w:rsidP="00963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D52" w:rsidRDefault="00963D52" w:rsidP="00963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D52" w:rsidRDefault="00963D52" w:rsidP="00963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С.А. Биктубаев</w:t>
      </w:r>
    </w:p>
    <w:p w:rsidR="00963D52" w:rsidRDefault="00963D52" w:rsidP="00963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966" w:rsidRDefault="00963D52" w:rsidP="00963D5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Р.Х. Хаматнурова</w:t>
      </w:r>
    </w:p>
    <w:sectPr w:rsidR="004B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D52"/>
    <w:rsid w:val="004B0966"/>
    <w:rsid w:val="0096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63D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63D5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1097</Characters>
  <Application>Microsoft Office Word</Application>
  <DocSecurity>0</DocSecurity>
  <Lines>9</Lines>
  <Paragraphs>2</Paragraphs>
  <ScaleCrop>false</ScaleCrop>
  <Company>Grizli777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2022-03-31T09:31:00Z</dcterms:created>
  <dcterms:modified xsi:type="dcterms:W3CDTF">2022-03-31T09:36:00Z</dcterms:modified>
</cp:coreProperties>
</file>