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2D3E24" w:rsidTr="00B67168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E24" w:rsidRDefault="002D3E24" w:rsidP="00B6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2D3E24" w:rsidRDefault="002D3E24" w:rsidP="00B6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2D3E24" w:rsidRDefault="002D3E24" w:rsidP="00B6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2D3E24" w:rsidRDefault="002D3E24" w:rsidP="00B6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2D3E24" w:rsidRDefault="002D3E24" w:rsidP="00B6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3E24" w:rsidRDefault="002D3E24" w:rsidP="00B67168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9" name="Рисунок 5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E24" w:rsidRDefault="002D3E24" w:rsidP="00B671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D3E24" w:rsidRDefault="002D3E24" w:rsidP="00B6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2D3E24" w:rsidRDefault="002D3E24" w:rsidP="00B6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2D3E24" w:rsidRDefault="002D3E24" w:rsidP="00B6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2D3E24" w:rsidRDefault="002D3E24" w:rsidP="00B6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D3E24" w:rsidTr="00B67168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E24" w:rsidRDefault="002D3E24" w:rsidP="00B67168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3E24" w:rsidRDefault="002D3E24" w:rsidP="00B67168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2D3E24" w:rsidTr="00B67168">
        <w:tc>
          <w:tcPr>
            <w:tcW w:w="9675" w:type="dxa"/>
            <w:gridSpan w:val="3"/>
          </w:tcPr>
          <w:p w:rsidR="002D3E24" w:rsidRDefault="002D3E24" w:rsidP="00B671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D3E24" w:rsidRDefault="002D3E24" w:rsidP="002D3E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08 июля 2024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№140/9-5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D3E24" w:rsidRDefault="002D3E24" w:rsidP="002D3E24">
      <w:pPr>
        <w:spacing w:after="0" w:line="360" w:lineRule="auto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2D3E24" w:rsidRDefault="002D3E24" w:rsidP="002D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3E24" w:rsidRDefault="002D3E24" w:rsidP="002D3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регистрации Сафиуллиной Светланы Робертовны,  выдвинутой кандидатом в  депутаты Совета муниципального района Балтачевский район Республики Башкортостан шестого созыва по одномандатному избирательному округу №  13 избирательным объединением «Региональное отделение Социалистической политической партии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СПРАВЕДЛИВАЯ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РОССИЯ-ПАТРИОТЫ-ЗА ПРАВДУ»   на выборах 08 сентября 2024 года</w:t>
      </w:r>
    </w:p>
    <w:p w:rsidR="002D3E24" w:rsidRDefault="002D3E24" w:rsidP="002D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E24" w:rsidRDefault="002D3E24" w:rsidP="002D3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E24" w:rsidRDefault="002D3E24" w:rsidP="002D3E24">
      <w:pPr>
        <w:pStyle w:val="a4"/>
        <w:widowControl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szCs w:val="28"/>
        </w:rPr>
      </w:pPr>
      <w:proofErr w:type="gramStart"/>
      <w:r>
        <w:rPr>
          <w:szCs w:val="28"/>
        </w:rPr>
        <w:t xml:space="preserve">Проверив соответствие порядка выдвижения </w:t>
      </w:r>
      <w:r w:rsidRPr="0029543F">
        <w:rPr>
          <w:szCs w:val="28"/>
        </w:rPr>
        <w:t xml:space="preserve">Сафиуллиной Светланы Робертовны </w:t>
      </w:r>
      <w:r>
        <w:rPr>
          <w:szCs w:val="28"/>
        </w:rPr>
        <w:t>кандидатом в депутаты Совета муниципального района Балтачевский район Республики Башкортостан шестого созыва, а также документы, представленные кандидатом, требованиям Кодекса Республики Башкортостан о выборах, в соответствии  со статьями 40, 46.1, 48, 51 Кодекса Республики Башкортостан о выборах территориальная избирательная комиссия муниципального района Балтачевский район Республика Башкортостан, на которую постановлением Центральной избирательной комиссии Республики Башкортостан</w:t>
      </w:r>
      <w:proofErr w:type="gramEnd"/>
      <w:r>
        <w:rPr>
          <w:szCs w:val="28"/>
        </w:rPr>
        <w:t xml:space="preserve"> №20/21-7 от 17 мая 2023 года возложены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 xml:space="preserve"> полномочия избирательной комиссии муниципального района Балтачевский район Республики Башкортостан</w:t>
      </w:r>
      <w:r>
        <w:rPr>
          <w:szCs w:val="28"/>
        </w:rPr>
        <w:t>, решила:</w:t>
      </w:r>
    </w:p>
    <w:p w:rsidR="002D3E24" w:rsidRDefault="002D3E24" w:rsidP="002D3E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Зарегистрировать  </w:t>
      </w:r>
      <w:r w:rsidRPr="0029543F">
        <w:rPr>
          <w:rFonts w:ascii="Times New Roman" w:hAnsi="Times New Roman" w:cs="Times New Roman"/>
          <w:sz w:val="28"/>
          <w:szCs w:val="28"/>
        </w:rPr>
        <w:t>Сафиуллин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543F">
        <w:rPr>
          <w:rFonts w:ascii="Times New Roman" w:hAnsi="Times New Roman" w:cs="Times New Roman"/>
          <w:sz w:val="28"/>
          <w:szCs w:val="28"/>
        </w:rPr>
        <w:t xml:space="preserve"> Светлан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543F">
        <w:rPr>
          <w:rFonts w:ascii="Times New Roman" w:hAnsi="Times New Roman" w:cs="Times New Roman"/>
          <w:sz w:val="28"/>
          <w:szCs w:val="28"/>
        </w:rPr>
        <w:t xml:space="preserve"> Робертовн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16 ноября 1989 года рождения, образование высшее профессиональное, работающую учителем  МОБУ СОШ №2 с Старобалтачево муниципального района Балтачевский район Республики Башкортостан, проживающую в </w:t>
      </w: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таробалтачево Балтачевского района Республики Башкортостан, выдвинутую  </w:t>
      </w:r>
      <w:r w:rsidRPr="002C2655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C2655">
        <w:rPr>
          <w:rFonts w:ascii="Times New Roman" w:hAnsi="Times New Roman" w:cs="Times New Roman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C2655">
        <w:rPr>
          <w:rFonts w:ascii="Times New Roman" w:hAnsi="Times New Roman" w:cs="Times New Roman"/>
          <w:sz w:val="28"/>
          <w:szCs w:val="28"/>
        </w:rPr>
        <w:t xml:space="preserve"> Социалистической политической партии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«СПРАВЕДЛИВАЯ РОССИЯ-ПАТРИОТЫ-ЗА ПРАВДУ»   </w:t>
      </w:r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муниципального района Балтачевский район Республики Башкортостан шестого созыва по одномандатному избирательному округу №13 (08 июля 2024 года 12 час. 06 мин.).</w:t>
      </w:r>
    </w:p>
    <w:p w:rsidR="002D3E24" w:rsidRDefault="002D3E24" w:rsidP="002D3E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Выдать зарегистрированному кандидату Сафиуллиной С.Р. удостоверение  о регистрации установленного образца.</w:t>
      </w:r>
    </w:p>
    <w:p w:rsidR="002D3E24" w:rsidRDefault="002D3E24" w:rsidP="002D3E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hyperlink r:id="rId6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Башкортостан, сведения о кандидате опубликовать в газете «Балтач таннары».</w:t>
      </w:r>
    </w:p>
    <w:p w:rsidR="002D3E24" w:rsidRDefault="002D3E24" w:rsidP="002D3E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E24" w:rsidRDefault="002D3E24" w:rsidP="002D3E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E24" w:rsidRDefault="002D3E24" w:rsidP="002D3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E24" w:rsidRDefault="002D3E24" w:rsidP="002D3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E24" w:rsidRDefault="002D3E24" w:rsidP="002D3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2D3E24" w:rsidRDefault="002D3E24" w:rsidP="002D3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E24" w:rsidRDefault="002D3E24" w:rsidP="002D3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E24" w:rsidRDefault="002D3E24" w:rsidP="002D3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E24" w:rsidRDefault="002D3E24" w:rsidP="002D3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Р.Х. Хаматнурова   </w:t>
      </w:r>
    </w:p>
    <w:p w:rsidR="002D3E24" w:rsidRDefault="002D3E24" w:rsidP="002D3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E24" w:rsidRDefault="002D3E24" w:rsidP="002D3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E24" w:rsidRDefault="002D3E24" w:rsidP="002D3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7AD" w:rsidRDefault="006137AD"/>
    <w:sectPr w:rsidR="00613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E24"/>
    <w:rsid w:val="002D3E24"/>
    <w:rsid w:val="0061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3E24"/>
    <w:rPr>
      <w:color w:val="0000FF"/>
      <w:u w:val="single"/>
    </w:rPr>
  </w:style>
  <w:style w:type="paragraph" w:customStyle="1" w:styleId="a4">
    <w:name w:val="Содерж"/>
    <w:basedOn w:val="a"/>
    <w:rsid w:val="002D3E24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2291</Characters>
  <Application>Microsoft Office Word</Application>
  <DocSecurity>0</DocSecurity>
  <Lines>19</Lines>
  <Paragraphs>5</Paragraphs>
  <ScaleCrop>false</ScaleCrop>
  <Company>Grizli777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2024-07-08T05:17:00Z</dcterms:created>
  <dcterms:modified xsi:type="dcterms:W3CDTF">2024-07-08T05:17:00Z</dcterms:modified>
</cp:coreProperties>
</file>