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E442E" w:rsidRPr="00CF4AA4" w:rsidTr="00844B8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42E" w:rsidRDefault="001E442E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E442E" w:rsidRPr="00CF4AA4" w:rsidRDefault="001E442E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E442E" w:rsidRPr="00CF4AA4" w:rsidRDefault="001E442E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E442E" w:rsidRPr="00CF4AA4" w:rsidRDefault="001E442E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442E" w:rsidRPr="00CF4AA4" w:rsidRDefault="001E442E" w:rsidP="00844B8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42E" w:rsidRPr="00CF4AA4" w:rsidRDefault="001E442E" w:rsidP="00844B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E442E" w:rsidRPr="00CF4AA4" w:rsidRDefault="001E442E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E442E" w:rsidRPr="00CF4AA4" w:rsidRDefault="001E442E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E442E" w:rsidRPr="00CF4AA4" w:rsidRDefault="001E442E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E442E" w:rsidRPr="00CF4AA4" w:rsidRDefault="001E442E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442E" w:rsidRPr="00CF4AA4" w:rsidTr="00844B8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42E" w:rsidRPr="00CF4AA4" w:rsidRDefault="001E442E" w:rsidP="00844B8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442E" w:rsidRPr="00CF4AA4" w:rsidRDefault="001E442E" w:rsidP="00844B8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E442E" w:rsidRPr="00CF4AA4" w:rsidTr="00844B86">
        <w:tc>
          <w:tcPr>
            <w:tcW w:w="9675" w:type="dxa"/>
            <w:gridSpan w:val="3"/>
          </w:tcPr>
          <w:p w:rsidR="001E442E" w:rsidRPr="00CF4AA4" w:rsidRDefault="001E442E" w:rsidP="00844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442E" w:rsidRPr="00CF4AA4" w:rsidRDefault="001E442E" w:rsidP="001E44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 xml:space="preserve"> июля 2021г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/1-5</w:t>
      </w:r>
    </w:p>
    <w:p w:rsidR="001E442E" w:rsidRPr="00CF4AA4" w:rsidRDefault="001E442E" w:rsidP="001E44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CF4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CF4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1E442E" w:rsidRPr="00CF4AA4" w:rsidRDefault="001E442E" w:rsidP="001E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42E" w:rsidRDefault="001E442E" w:rsidP="001E442E">
      <w:pPr>
        <w:pStyle w:val="a3"/>
        <w:tabs>
          <w:tab w:val="left" w:pos="851"/>
        </w:tabs>
        <w:ind w:left="360"/>
        <w:jc w:val="center"/>
        <w:rPr>
          <w:b/>
          <w:color w:val="000000" w:themeColor="text1"/>
        </w:rPr>
      </w:pPr>
      <w:r w:rsidRPr="00CF4AA4">
        <w:rPr>
          <w:b/>
        </w:rPr>
        <w:t xml:space="preserve">О регистрации уполномоченного представителя местного отделения Балтачевского района Башкортостанского регионального отделения Всероссийской политической партии </w:t>
      </w:r>
      <w:r w:rsidRPr="00CF4AA4">
        <w:rPr>
          <w:b/>
          <w:caps/>
        </w:rPr>
        <w:t xml:space="preserve">«ЕДИНАЯ РОССИЯ»                                                                                        </w:t>
      </w:r>
      <w:r w:rsidRPr="00CF4AA4">
        <w:rPr>
          <w:b/>
        </w:rPr>
        <w:t xml:space="preserve">на дополнительных выборах депутатов Совета </w:t>
      </w:r>
      <w:r w:rsidRPr="00CF4AA4">
        <w:rPr>
          <w:b/>
          <w:color w:val="000000" w:themeColor="text1"/>
        </w:rPr>
        <w:t xml:space="preserve">муниципального района                                        Балтачевский район Республики Башкортостан </w:t>
      </w:r>
      <w:r>
        <w:rPr>
          <w:b/>
          <w:color w:val="000000" w:themeColor="text1"/>
        </w:rPr>
        <w:t>и</w:t>
      </w:r>
      <w:r w:rsidRPr="009E5E63">
        <w:rPr>
          <w:b/>
        </w:rPr>
        <w:t xml:space="preserve"> </w:t>
      </w:r>
      <w:r w:rsidRPr="00CF4AA4">
        <w:rPr>
          <w:b/>
        </w:rPr>
        <w:t>на дополнительных выборах</w:t>
      </w:r>
      <w:r>
        <w:rPr>
          <w:b/>
          <w:color w:val="000000" w:themeColor="text1"/>
        </w:rPr>
        <w:t xml:space="preserve"> депутатов Советов сельских поселений Кундашлинский, Нижнесикиязовский и Старобалтачевский сельсоветы муниципального района Балтачевский район Республики Башкортостан</w:t>
      </w:r>
      <w:r w:rsidRPr="00CF4AA4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 </w:t>
      </w:r>
      <w:r w:rsidRPr="00CF4AA4">
        <w:rPr>
          <w:b/>
          <w:color w:val="000000" w:themeColor="text1"/>
        </w:rPr>
        <w:t>19 сентября 2021 года</w:t>
      </w:r>
    </w:p>
    <w:p w:rsidR="001E442E" w:rsidRPr="00CF4AA4" w:rsidRDefault="001E442E" w:rsidP="001E442E">
      <w:pPr>
        <w:pStyle w:val="a3"/>
        <w:tabs>
          <w:tab w:val="left" w:pos="851"/>
        </w:tabs>
        <w:ind w:left="360"/>
        <w:jc w:val="center"/>
        <w:rPr>
          <w:b/>
          <w:color w:val="000000" w:themeColor="text1"/>
        </w:rPr>
      </w:pPr>
    </w:p>
    <w:p w:rsidR="001E442E" w:rsidRPr="00CF4AA4" w:rsidRDefault="001E442E" w:rsidP="001E442E">
      <w:pPr>
        <w:pStyle w:val="Default"/>
        <w:spacing w:line="276" w:lineRule="auto"/>
        <w:ind w:firstLine="708"/>
        <w:jc w:val="both"/>
        <w:rPr>
          <w:bCs/>
        </w:rPr>
      </w:pPr>
      <w:proofErr w:type="gramStart"/>
      <w:r w:rsidRPr="00CF4AA4">
        <w:t>Рассмотрев документы, представленные для регистрации уполномоченного представителя местного отделения Балтачевского района Башкортостанского регионального отделения Всероссийской политической партии</w:t>
      </w:r>
      <w:r w:rsidRPr="00CF4AA4">
        <w:rPr>
          <w:b/>
        </w:rPr>
        <w:t xml:space="preserve"> </w:t>
      </w:r>
      <w:r w:rsidRPr="00CF4AA4">
        <w:rPr>
          <w:b/>
          <w:caps/>
        </w:rPr>
        <w:t xml:space="preserve">«ЕДИНАЯ РОССИЯ»                                                                                        </w:t>
      </w:r>
      <w:r w:rsidRPr="00CF4AA4">
        <w:t xml:space="preserve">на </w:t>
      </w:r>
      <w:r>
        <w:t xml:space="preserve">дополнительных </w:t>
      </w:r>
      <w:r w:rsidRPr="00CF4AA4">
        <w:t xml:space="preserve">выборах депутатов Совета муниципального района Балтачевский район Республики Башкортостан, </w:t>
      </w:r>
      <w:r w:rsidRPr="009E5E63">
        <w:t>на дополнительных выборах</w:t>
      </w:r>
      <w:r>
        <w:t xml:space="preserve"> депутатов Советов сельских поселений Кундашлинский, Нижнесикиязовский и Старобалтачевский сельсоветы</w:t>
      </w:r>
      <w:r w:rsidRPr="00F069EC">
        <w:t xml:space="preserve"> </w:t>
      </w:r>
      <w:r w:rsidRPr="00CF4AA4">
        <w:t>муниципального района Балтачевский район Республики Башкортостан</w:t>
      </w:r>
      <w:r>
        <w:t xml:space="preserve">,  </w:t>
      </w:r>
      <w:r w:rsidRPr="00CF4AA4">
        <w:t>в соответствии со статьями 23, 42 Кодекса Республики Башкортостан о выборах территориальная</w:t>
      </w:r>
      <w:proofErr w:type="gramEnd"/>
      <w:r w:rsidRPr="00CF4AA4">
        <w:t xml:space="preserve"> избирательная комиссия муниципального района Балтачевский</w:t>
      </w:r>
      <w:r w:rsidRPr="00CF4AA4">
        <w:rPr>
          <w:bCs/>
        </w:rPr>
        <w:t xml:space="preserve"> </w:t>
      </w:r>
      <w:r w:rsidRPr="00CF4AA4">
        <w:t>район Республики Башкортостан</w:t>
      </w:r>
      <w:r w:rsidRPr="00CF4AA4">
        <w:rPr>
          <w:bCs/>
        </w:rPr>
        <w:t>, на которую постановлениями Центральной избирательной комиссии Республики Башкортостан  №163/138-6</w:t>
      </w:r>
      <w:r>
        <w:rPr>
          <w:bCs/>
        </w:rPr>
        <w:t xml:space="preserve">,  </w:t>
      </w:r>
      <w:r w:rsidRPr="00CF4AA4">
        <w:rPr>
          <w:bCs/>
        </w:rPr>
        <w:t xml:space="preserve"> № 164/200-6 от 10 декабря 2020 года возложены полномочия избирательной комиссии </w:t>
      </w:r>
      <w:r w:rsidRPr="00CF4AA4">
        <w:t>муниципального района Балтачевский</w:t>
      </w:r>
      <w:r w:rsidRPr="00CF4AA4">
        <w:rPr>
          <w:bCs/>
        </w:rPr>
        <w:t xml:space="preserve"> </w:t>
      </w:r>
      <w:r w:rsidRPr="00CF4AA4">
        <w:t>район Республики Башкортостан  и</w:t>
      </w:r>
      <w:r w:rsidRPr="009E5E63">
        <w:rPr>
          <w:bCs/>
        </w:rPr>
        <w:t xml:space="preserve"> </w:t>
      </w:r>
      <w:r w:rsidRPr="00CF4AA4">
        <w:rPr>
          <w:bCs/>
        </w:rPr>
        <w:t>избирательн</w:t>
      </w:r>
      <w:r>
        <w:rPr>
          <w:bCs/>
        </w:rPr>
        <w:t>ых</w:t>
      </w:r>
      <w:r w:rsidRPr="00CF4AA4">
        <w:rPr>
          <w:bCs/>
        </w:rPr>
        <w:t xml:space="preserve"> комисси</w:t>
      </w:r>
      <w:r>
        <w:rPr>
          <w:bCs/>
        </w:rPr>
        <w:t>й</w:t>
      </w:r>
      <w:r w:rsidRPr="00CF4AA4">
        <w:t xml:space="preserve"> сельских поселений муниципального района Балтачевский</w:t>
      </w:r>
      <w:r w:rsidRPr="00CF4AA4">
        <w:rPr>
          <w:bCs/>
        </w:rPr>
        <w:t xml:space="preserve"> </w:t>
      </w:r>
      <w:r w:rsidRPr="00CF4AA4">
        <w:t>район Республики Башкортостан,</w:t>
      </w:r>
      <w:r w:rsidRPr="00CF4AA4">
        <w:rPr>
          <w:bCs/>
        </w:rPr>
        <w:t xml:space="preserve"> решила:</w:t>
      </w:r>
    </w:p>
    <w:p w:rsidR="001E442E" w:rsidRPr="00CF4AA4" w:rsidRDefault="001E442E" w:rsidP="001E442E">
      <w:pPr>
        <w:pStyle w:val="Default"/>
        <w:spacing w:line="276" w:lineRule="auto"/>
        <w:ind w:firstLine="708"/>
        <w:jc w:val="both"/>
      </w:pPr>
      <w:r w:rsidRPr="00CF4AA4">
        <w:t xml:space="preserve">1.Зарегистрировать </w:t>
      </w:r>
      <w:proofErr w:type="spellStart"/>
      <w:r w:rsidRPr="00CF4AA4">
        <w:t>Сираева</w:t>
      </w:r>
      <w:proofErr w:type="spellEnd"/>
      <w:r w:rsidRPr="00CF4AA4">
        <w:t xml:space="preserve"> </w:t>
      </w:r>
      <w:proofErr w:type="spellStart"/>
      <w:r w:rsidRPr="00CF4AA4">
        <w:t>Ильнура</w:t>
      </w:r>
      <w:proofErr w:type="spellEnd"/>
      <w:r w:rsidRPr="00CF4AA4">
        <w:t xml:space="preserve"> </w:t>
      </w:r>
      <w:proofErr w:type="spellStart"/>
      <w:r w:rsidRPr="00CF4AA4">
        <w:t>Хатибовича</w:t>
      </w:r>
      <w:proofErr w:type="spellEnd"/>
      <w:r w:rsidRPr="00CF4AA4">
        <w:t xml:space="preserve"> - уполномоченн</w:t>
      </w:r>
      <w:r>
        <w:t>ым</w:t>
      </w:r>
      <w:r w:rsidRPr="00CF4AA4">
        <w:t xml:space="preserve"> представител</w:t>
      </w:r>
      <w:r>
        <w:t>ем</w:t>
      </w:r>
      <w:r w:rsidRPr="00CF4AA4">
        <w:rPr>
          <w:b/>
          <w:caps/>
        </w:rPr>
        <w:t xml:space="preserve"> </w:t>
      </w:r>
      <w:r w:rsidRPr="00CF4AA4">
        <w:t>местного отделения Балтачевского района Башкортостанского регионального отделения Всероссийской политической партии</w:t>
      </w:r>
      <w:r w:rsidRPr="00CF4AA4">
        <w:rPr>
          <w:b/>
        </w:rPr>
        <w:t xml:space="preserve"> </w:t>
      </w:r>
      <w:r w:rsidRPr="00CF4AA4">
        <w:rPr>
          <w:b/>
          <w:caps/>
        </w:rPr>
        <w:t xml:space="preserve">«ЕДИНАЯ РОССИЯ»                                                                                         </w:t>
      </w:r>
      <w:r w:rsidRPr="00CF4AA4">
        <w:t xml:space="preserve">на </w:t>
      </w:r>
      <w:r>
        <w:t xml:space="preserve">дополнительных </w:t>
      </w:r>
      <w:r w:rsidRPr="00CF4AA4">
        <w:t>выборах депутатов Совета муниципального района Балтачевски</w:t>
      </w:r>
      <w:r>
        <w:t>й район Республики Башкортостан,</w:t>
      </w:r>
      <w:r w:rsidRPr="009E5E63">
        <w:t xml:space="preserve"> </w:t>
      </w:r>
      <w:r w:rsidRPr="00CF4AA4">
        <w:t xml:space="preserve">на </w:t>
      </w:r>
      <w:r>
        <w:t xml:space="preserve">дополнительных </w:t>
      </w:r>
      <w:r w:rsidRPr="00CF4AA4">
        <w:t>выборах</w:t>
      </w:r>
      <w:r>
        <w:t xml:space="preserve"> депутатов Советов сельских поселений Кундашлинский, Нижнесикиязовский и Старобалтачевский сельсоветы</w:t>
      </w:r>
      <w:r w:rsidRPr="00F069EC">
        <w:t xml:space="preserve"> </w:t>
      </w:r>
      <w:r w:rsidRPr="00CF4AA4">
        <w:t>муниципального района Балтачевский район Республики Башкортостан.</w:t>
      </w:r>
    </w:p>
    <w:p w:rsidR="001E442E" w:rsidRPr="00CF4AA4" w:rsidRDefault="001E442E" w:rsidP="001E442E">
      <w:pPr>
        <w:pStyle w:val="Default"/>
        <w:spacing w:line="276" w:lineRule="auto"/>
        <w:ind w:firstLine="708"/>
        <w:jc w:val="both"/>
      </w:pPr>
      <w:r w:rsidRPr="00CF4AA4">
        <w:t>2.Направить настоящее решение в участковые избирательные комиссии.</w:t>
      </w:r>
    </w:p>
    <w:p w:rsidR="001E442E" w:rsidRPr="00CF4AA4" w:rsidRDefault="001E442E" w:rsidP="001E442E">
      <w:pPr>
        <w:pStyle w:val="Default"/>
        <w:spacing w:line="276" w:lineRule="auto"/>
        <w:ind w:firstLine="708"/>
        <w:jc w:val="both"/>
      </w:pPr>
    </w:p>
    <w:p w:rsidR="001E442E" w:rsidRPr="00CF4AA4" w:rsidRDefault="001E442E" w:rsidP="001E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t xml:space="preserve">Председатель  комиссии                                   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  <w:r w:rsidRPr="00CF4AA4">
        <w:rPr>
          <w:rFonts w:ascii="Times New Roman" w:hAnsi="Times New Roman" w:cs="Times New Roman"/>
          <w:b/>
          <w:sz w:val="24"/>
          <w:szCs w:val="24"/>
        </w:rPr>
        <w:tab/>
        <w:t>С.А.Биктубаев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</w:p>
    <w:p w:rsidR="001E442E" w:rsidRPr="00CF4AA4" w:rsidRDefault="001E442E" w:rsidP="001E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42E" w:rsidRPr="00CF4AA4" w:rsidRDefault="001E442E" w:rsidP="001E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  <w:r w:rsidRPr="00CF4A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  <w:t>Р.Х. Хаматнурова</w:t>
      </w:r>
    </w:p>
    <w:p w:rsidR="00AC7DD2" w:rsidRDefault="00AC7DD2"/>
    <w:sectPr w:rsidR="00AC7DD2" w:rsidSect="00A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2E"/>
    <w:rsid w:val="00092283"/>
    <w:rsid w:val="0016025F"/>
    <w:rsid w:val="001E440D"/>
    <w:rsid w:val="001E442E"/>
    <w:rsid w:val="003407D5"/>
    <w:rsid w:val="003C71B1"/>
    <w:rsid w:val="004A3C42"/>
    <w:rsid w:val="006C3ECA"/>
    <w:rsid w:val="0096687B"/>
    <w:rsid w:val="00A44BF3"/>
    <w:rsid w:val="00AC2561"/>
    <w:rsid w:val="00AC7DD2"/>
    <w:rsid w:val="00AE2A8F"/>
    <w:rsid w:val="00DA0737"/>
    <w:rsid w:val="00F9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4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2504</Characters>
  <Application>Microsoft Office Word</Application>
  <DocSecurity>0</DocSecurity>
  <Lines>20</Lines>
  <Paragraphs>5</Paragraphs>
  <ScaleCrop>false</ScaleCrop>
  <Company>Grizli777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2021-07-30T09:31:00Z</dcterms:created>
  <dcterms:modified xsi:type="dcterms:W3CDTF">2021-07-30T09:33:00Z</dcterms:modified>
</cp:coreProperties>
</file>