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C47A8" w:rsidRPr="006F7D08" w:rsidTr="00F5156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7A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C47A8" w:rsidRPr="00122422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7A8" w:rsidRPr="006F7D08" w:rsidRDefault="00AC47A8" w:rsidP="00F5156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7A8" w:rsidRPr="006F7D08" w:rsidRDefault="00AC47A8" w:rsidP="00F5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C47A8" w:rsidRPr="006F7D08" w:rsidRDefault="00AC47A8" w:rsidP="00F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7A8" w:rsidRPr="006F7D08" w:rsidTr="00F5156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7A8" w:rsidRPr="006F7D08" w:rsidRDefault="00AC47A8" w:rsidP="00F5156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47A8" w:rsidRPr="006F7D08" w:rsidRDefault="00AC47A8" w:rsidP="00F5156D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F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F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C47A8" w:rsidRPr="006F7D08" w:rsidTr="00F5156D">
        <w:tc>
          <w:tcPr>
            <w:tcW w:w="9675" w:type="dxa"/>
            <w:gridSpan w:val="3"/>
          </w:tcPr>
          <w:p w:rsidR="00AC47A8" w:rsidRPr="006F7D08" w:rsidRDefault="00AC47A8" w:rsidP="00F515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47A8" w:rsidRPr="00477A2D" w:rsidRDefault="00AC47A8" w:rsidP="00AC47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77A2D">
        <w:rPr>
          <w:rFonts w:ascii="Times New Roman" w:eastAsia="Times New Roman" w:hAnsi="Times New Roman" w:cs="Times New Roman"/>
          <w:sz w:val="28"/>
          <w:szCs w:val="28"/>
        </w:rPr>
        <w:t xml:space="preserve"> марта 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77A2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77A2D">
        <w:rPr>
          <w:rFonts w:ascii="Times New Roman" w:eastAsia="Times New Roman" w:hAnsi="Times New Roman" w:cs="Times New Roman"/>
          <w:sz w:val="28"/>
          <w:szCs w:val="28"/>
        </w:rPr>
        <w:tab/>
      </w:r>
      <w:r w:rsidRPr="006F7D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477A2D">
        <w:rPr>
          <w:rFonts w:ascii="Times New Roman" w:eastAsia="Times New Roman" w:hAnsi="Times New Roman" w:cs="Times New Roman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7A2D">
        <w:rPr>
          <w:rFonts w:ascii="Times New Roman" w:eastAsia="Times New Roman" w:hAnsi="Times New Roman" w:cs="Times New Roman"/>
          <w:sz w:val="28"/>
          <w:szCs w:val="28"/>
        </w:rPr>
        <w:t>/1-5</w:t>
      </w:r>
    </w:p>
    <w:p w:rsidR="00AC47A8" w:rsidRPr="006F7D08" w:rsidRDefault="00AC47A8" w:rsidP="00AC47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F7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6F7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C47A8" w:rsidRPr="00C71167" w:rsidRDefault="00AC47A8" w:rsidP="00AC47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47A8" w:rsidRPr="00C71167" w:rsidRDefault="00AC47A8" w:rsidP="00AC47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C47A8" w:rsidRPr="006629D6" w:rsidRDefault="00AC47A8" w:rsidP="00AC4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9D6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6629D6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</w:p>
    <w:p w:rsidR="00AC47A8" w:rsidRPr="006629D6" w:rsidRDefault="00AC47A8" w:rsidP="00AC4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A8" w:rsidRPr="006629D6" w:rsidRDefault="00AC47A8" w:rsidP="00AC47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9D6">
        <w:rPr>
          <w:rFonts w:ascii="Times New Roman" w:hAnsi="Times New Roman" w:cs="Times New Roman"/>
          <w:bCs/>
          <w:sz w:val="28"/>
          <w:szCs w:val="28"/>
        </w:rPr>
        <w:t xml:space="preserve"> На основании </w:t>
      </w:r>
      <w:r w:rsidRPr="006629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1048D">
        <w:rPr>
          <w:rFonts w:ascii="Times New Roman" w:hAnsi="Times New Roman" w:cs="Times New Roman"/>
          <w:bCs/>
          <w:sz w:val="28"/>
          <w:szCs w:val="28"/>
        </w:rPr>
        <w:t>9 статьи 26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пункта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9D6">
        <w:rPr>
          <w:rFonts w:ascii="Times New Roman" w:hAnsi="Times New Roman" w:cs="Times New Roman"/>
          <w:sz w:val="28"/>
          <w:szCs w:val="28"/>
        </w:rPr>
        <w:t>5.1</w:t>
      </w:r>
      <w:r w:rsidRPr="006629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29D6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77127A">
        <w:rPr>
          <w:rFonts w:ascii="Times New Roman" w:hAnsi="Times New Roman" w:cs="Times New Roman"/>
          <w:sz w:val="28"/>
          <w:szCs w:val="28"/>
        </w:rPr>
        <w:t>части 6 статьи 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29D6">
        <w:rPr>
          <w:rFonts w:ascii="Times New Roman" w:hAnsi="Times New Roman" w:cs="Times New Roman"/>
          <w:sz w:val="28"/>
          <w:szCs w:val="28"/>
        </w:rPr>
        <w:t>части 4.3 статьи 26 Кодекса Республики Башкортостан о выборах территориальная избирательная комиссия муниципального района Балтачевский район  решила:</w:t>
      </w:r>
    </w:p>
    <w:p w:rsidR="00AC47A8" w:rsidRPr="006629D6" w:rsidRDefault="00AC47A8" w:rsidP="00AC47A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9D6">
        <w:rPr>
          <w:rFonts w:ascii="Times New Roman" w:hAnsi="Times New Roman" w:cs="Times New Roman"/>
          <w:sz w:val="28"/>
          <w:szCs w:val="28"/>
        </w:rPr>
        <w:t>1. Предложить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29D6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9D6">
        <w:rPr>
          <w:rFonts w:ascii="Times New Roman" w:hAnsi="Times New Roman" w:cs="Times New Roman"/>
          <w:sz w:val="28"/>
          <w:szCs w:val="28"/>
        </w:rPr>
        <w:t xml:space="preserve"> для дополнительного зачисления в </w:t>
      </w:r>
      <w:r w:rsidRPr="006629D6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 w:rsidRPr="0066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9D6"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(приложение  №1 </w:t>
      </w:r>
      <w:r w:rsidRPr="006629D6">
        <w:rPr>
          <w:rFonts w:ascii="Times New Roman" w:hAnsi="Times New Roman" w:cs="Times New Roman"/>
          <w:bCs/>
          <w:sz w:val="28"/>
          <w:szCs w:val="28"/>
        </w:rPr>
        <w:t>прилага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629D6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AC47A8" w:rsidRPr="006629D6" w:rsidRDefault="00AC47A8" w:rsidP="00AC47A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9D6">
        <w:rPr>
          <w:rFonts w:ascii="Times New Roman" w:hAnsi="Times New Roman" w:cs="Times New Roman"/>
          <w:sz w:val="28"/>
          <w:szCs w:val="28"/>
        </w:rPr>
        <w:t>2. Направить настоящее решение в Центральную избирательную комиссию Республики Башкортостан.</w:t>
      </w:r>
    </w:p>
    <w:p w:rsidR="00AC47A8" w:rsidRPr="006629D6" w:rsidRDefault="00AC47A8" w:rsidP="00AC4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8" w:rsidRPr="006629D6" w:rsidRDefault="00AC47A8" w:rsidP="00AC4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8" w:rsidRPr="00172D2C" w:rsidRDefault="00AC47A8" w:rsidP="00AC4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7A8" w:rsidRPr="00172D2C" w:rsidRDefault="00AC47A8" w:rsidP="00AC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172D2C">
        <w:rPr>
          <w:rFonts w:ascii="Times New Roman" w:hAnsi="Times New Roman" w:cs="Times New Roman"/>
          <w:sz w:val="28"/>
          <w:szCs w:val="28"/>
        </w:rPr>
        <w:tab/>
      </w:r>
      <w:r w:rsidRPr="00172D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2D2C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AC47A8" w:rsidRPr="00172D2C" w:rsidRDefault="00AC47A8" w:rsidP="00AC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C52" w:rsidRDefault="00AC47A8" w:rsidP="00AC47A8">
      <w:r w:rsidRPr="00172D2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72D2C">
        <w:rPr>
          <w:rFonts w:ascii="Times New Roman" w:hAnsi="Times New Roman" w:cs="Times New Roman"/>
          <w:sz w:val="28"/>
          <w:szCs w:val="28"/>
        </w:rPr>
        <w:tab/>
      </w:r>
      <w:r w:rsidRPr="00172D2C">
        <w:rPr>
          <w:rFonts w:ascii="Times New Roman" w:hAnsi="Times New Roman" w:cs="Times New Roman"/>
          <w:sz w:val="28"/>
          <w:szCs w:val="28"/>
        </w:rPr>
        <w:tab/>
      </w:r>
      <w:r w:rsidRPr="00172D2C">
        <w:rPr>
          <w:rFonts w:ascii="Times New Roman" w:hAnsi="Times New Roman" w:cs="Times New Roman"/>
          <w:sz w:val="28"/>
          <w:szCs w:val="28"/>
        </w:rPr>
        <w:tab/>
      </w:r>
      <w:r w:rsidRPr="00172D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72D2C">
        <w:rPr>
          <w:rFonts w:ascii="Times New Roman" w:hAnsi="Times New Roman" w:cs="Times New Roman"/>
          <w:sz w:val="28"/>
          <w:szCs w:val="28"/>
        </w:rPr>
        <w:t>Р.Х. Хаматнурова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0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A8"/>
    <w:rsid w:val="00A06C52"/>
    <w:rsid w:val="00A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2022-03-02T07:07:00Z</dcterms:created>
  <dcterms:modified xsi:type="dcterms:W3CDTF">2022-03-02T07:10:00Z</dcterms:modified>
</cp:coreProperties>
</file>