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A237B" w:rsidTr="00BA237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37B" w:rsidRDefault="00BA237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Default="00BA23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A237B" w:rsidRDefault="00B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A237B" w:rsidRDefault="00BA237B" w:rsidP="00BA2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237B" w:rsidRDefault="00BA237B" w:rsidP="00BA2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A237B" w:rsidRDefault="00BA237B" w:rsidP="00BA23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июня 2024 года                                                                            № 13</w:t>
      </w:r>
      <w:r w:rsidR="00CA668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72577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</w:p>
    <w:p w:rsidR="00BA237B" w:rsidRDefault="00BA237B" w:rsidP="00BA237B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Старобалтачево</w:t>
      </w:r>
    </w:p>
    <w:p w:rsidR="00BA237B" w:rsidRPr="00BA237B" w:rsidRDefault="00BA237B" w:rsidP="00C460F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A2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формы протокола</w:t>
      </w:r>
      <w:r w:rsidRPr="00BA23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итогах сбора подписей избирателей в поддержку выдвижения кандидата в депутаты</w:t>
      </w:r>
      <w:r w:rsidRPr="00BA2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на выборах</w:t>
      </w:r>
      <w:proofErr w:type="gramEnd"/>
      <w:r w:rsidRPr="00BA2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депутатов Совета муниципального района Балтачевский район Республики Башкортостан шестого</w:t>
      </w:r>
      <w:r w:rsidRPr="00BA237B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BA2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одномандатным избирательным округам №№ 1 –15</w:t>
      </w:r>
    </w:p>
    <w:p w:rsidR="00BA237B" w:rsidRDefault="00BA237B" w:rsidP="00BA2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237B" w:rsidRDefault="00BA237B" w:rsidP="00BA23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Руководствуясь частью 12 статьи 47 Кодекса Республики Башкортостан о выборах, территориальная избирательная комиссия муниципального района Балтачевский район Республики Башкортостан, на которую постановлением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 от 17 мая 2023 года № 20/21-7 возложены полномочия по подготовке и проведению выборов депутатов Совета муниципального района Балтачевский район Республики Башкортостан,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BA237B" w:rsidRDefault="00BA237B" w:rsidP="00BA237B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BA23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Утвердить форму протокола</w:t>
      </w:r>
      <w:r w:rsidRPr="00BA237B">
        <w:rPr>
          <w:rFonts w:ascii="Times New Roman" w:eastAsia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кандидата в депутаты</w:t>
      </w:r>
      <w:r w:rsidRPr="00BA23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на выборах депутатов Совета муниципального района Балтачевский район Республики Башкортостан шестого</w:t>
      </w:r>
      <w:r w:rsidRPr="00BA237B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BA23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одномандатным избирательным округам №№ 1 –15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A23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C460F9" w:rsidRDefault="00BA237B" w:rsidP="00C460F9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A237B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>
        <w:rPr>
          <w:rFonts w:eastAsiaTheme="minorHAnsi"/>
          <w:bCs w:val="0"/>
          <w:sz w:val="28"/>
          <w:szCs w:val="28"/>
          <w:lang w:eastAsia="en-US"/>
        </w:rPr>
        <w:t xml:space="preserve">. </w:t>
      </w:r>
      <w:proofErr w:type="gramStart"/>
      <w:r w:rsidRPr="00563107">
        <w:rPr>
          <w:b w:val="0"/>
          <w:sz w:val="28"/>
          <w:szCs w:val="28"/>
        </w:rPr>
        <w:t>Разместить</w:t>
      </w:r>
      <w:proofErr w:type="gramEnd"/>
      <w:r w:rsidRPr="005631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решение </w:t>
      </w:r>
      <w:r w:rsidRPr="00563107">
        <w:rPr>
          <w:b w:val="0"/>
          <w:sz w:val="28"/>
          <w:szCs w:val="28"/>
        </w:rPr>
        <w:t xml:space="preserve">на официальном сайте </w:t>
      </w:r>
      <w:hyperlink r:id="rId7" w:tgtFrame="_blank" w:history="1">
        <w:r w:rsidRPr="00563107">
          <w:rPr>
            <w:b w:val="0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563107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 </w:t>
      </w:r>
    </w:p>
    <w:p w:rsidR="00BA237B" w:rsidRPr="00C460F9" w:rsidRDefault="00C460F9" w:rsidP="00C460F9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3</w:t>
      </w:r>
      <w:r w:rsidR="00BA237B" w:rsidRPr="00C460F9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BA237B" w:rsidRPr="00C460F9">
        <w:rPr>
          <w:rFonts w:eastAsiaTheme="minorHAns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BA237B" w:rsidRPr="00C460F9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исполнением настоящего решения возложить на руководителя Рабочей группы по приему и проверке документов </w:t>
      </w:r>
      <w:r w:rsidR="00BA237B" w:rsidRPr="00C460F9">
        <w:rPr>
          <w:b w:val="0"/>
          <w:sz w:val="28"/>
          <w:szCs w:val="28"/>
        </w:rPr>
        <w:t>Хаматнурову Р.Х.</w:t>
      </w:r>
    </w:p>
    <w:p w:rsidR="00BA237B" w:rsidRDefault="00BA237B" w:rsidP="00BA237B">
      <w:pPr>
        <w:rPr>
          <w:bCs/>
          <w:i/>
          <w:sz w:val="24"/>
          <w:szCs w:val="24"/>
        </w:rPr>
      </w:pPr>
    </w:p>
    <w:p w:rsidR="00BA237B" w:rsidRDefault="00BA237B" w:rsidP="00BA237B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37B" w:rsidRDefault="00BA237B" w:rsidP="00BA2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С.А.Биктубаев</w:t>
      </w:r>
    </w:p>
    <w:p w:rsidR="00BA237B" w:rsidRDefault="00BA237B" w:rsidP="00BA2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7B" w:rsidRDefault="00BA237B" w:rsidP="00BA237B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</w:t>
      </w:r>
    </w:p>
    <w:p w:rsidR="00BA237B" w:rsidRDefault="00BA237B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60F9" w:rsidTr="00C460F9">
        <w:tc>
          <w:tcPr>
            <w:tcW w:w="4785" w:type="dxa"/>
          </w:tcPr>
          <w:p w:rsidR="00C460F9" w:rsidRPr="00C460F9" w:rsidRDefault="00C460F9" w:rsidP="00BA237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0F9" w:rsidRPr="00C460F9" w:rsidRDefault="00C460F9" w:rsidP="00BA237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0F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460F9" w:rsidRPr="00C460F9" w:rsidRDefault="00C460F9" w:rsidP="00C46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0F9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территориальной избирательной комиссии муниципального района Балтачевский район от 21 июня 2024 года №135/</w:t>
            </w:r>
            <w:r w:rsidR="00CA668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4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0F9" w:rsidRDefault="00C460F9" w:rsidP="00BA23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6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Экземпляр № ______</w:t>
      </w:r>
    </w:p>
    <w:p w:rsidR="00BA237B" w:rsidRPr="00D776C8" w:rsidRDefault="00BA237B" w:rsidP="00BA2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37B" w:rsidRPr="00D776C8" w:rsidRDefault="00BA237B" w:rsidP="00BA2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A237B" w:rsidRPr="00D776C8" w:rsidRDefault="00BA237B" w:rsidP="00CA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6C8">
        <w:rPr>
          <w:rFonts w:ascii="Times New Roman" w:eastAsia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BA237B" w:rsidRPr="00D776C8" w:rsidRDefault="00BA237B" w:rsidP="00CA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76C8">
        <w:rPr>
          <w:rFonts w:ascii="Times New Roman" w:eastAsia="Times New Roman" w:hAnsi="Times New Roman" w:cs="Times New Roman"/>
          <w:sz w:val="28"/>
          <w:szCs w:val="28"/>
        </w:rPr>
        <w:t xml:space="preserve">кандидата в депутаты </w:t>
      </w:r>
      <w:r w:rsidR="00C460F9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Балтачевский район Республики Башкортостан</w:t>
      </w:r>
    </w:p>
    <w:p w:rsidR="00BA237B" w:rsidRPr="00D776C8" w:rsidRDefault="00BA237B" w:rsidP="00CA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6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6686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Pr="00D776C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_____</w:t>
      </w:r>
    </w:p>
    <w:p w:rsidR="00BA237B" w:rsidRPr="00D776C8" w:rsidRDefault="00BA237B" w:rsidP="00CA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76C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</w:t>
      </w: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76C8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 в родительном падеже)</w:t>
      </w: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0"/>
        <w:gridCol w:w="1868"/>
        <w:gridCol w:w="4038"/>
        <w:gridCol w:w="2884"/>
      </w:tblGrid>
      <w:tr w:rsidR="00BA237B" w:rsidRPr="00D776C8" w:rsidTr="00DC4BF2">
        <w:trPr>
          <w:jc w:val="center"/>
        </w:trPr>
        <w:tc>
          <w:tcPr>
            <w:tcW w:w="1160" w:type="dxa"/>
            <w:tcBorders>
              <w:bottom w:val="nil"/>
            </w:tcBorders>
            <w:vAlign w:val="center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  <w:tcBorders>
              <w:bottom w:val="nil"/>
            </w:tcBorders>
            <w:vAlign w:val="center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4038" w:type="dxa"/>
            <w:tcBorders>
              <w:bottom w:val="nil"/>
            </w:tcBorders>
            <w:vAlign w:val="center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BA237B" w:rsidRPr="00D776C8" w:rsidTr="00DC4BF2">
        <w:trPr>
          <w:jc w:val="center"/>
        </w:trPr>
        <w:tc>
          <w:tcPr>
            <w:tcW w:w="1160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37B" w:rsidRPr="00D776C8" w:rsidTr="00DC4BF2">
        <w:trPr>
          <w:jc w:val="center"/>
        </w:trPr>
        <w:tc>
          <w:tcPr>
            <w:tcW w:w="1160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B" w:rsidRPr="00D776C8" w:rsidTr="00DC4BF2">
        <w:trPr>
          <w:jc w:val="center"/>
        </w:trPr>
        <w:tc>
          <w:tcPr>
            <w:tcW w:w="1160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37B" w:rsidRPr="00D776C8" w:rsidTr="00DC4BF2">
        <w:trPr>
          <w:jc w:val="center"/>
        </w:trPr>
        <w:tc>
          <w:tcPr>
            <w:tcW w:w="1160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A237B" w:rsidRPr="00D776C8" w:rsidRDefault="00BA237B" w:rsidP="00D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37B" w:rsidRPr="00D776C8" w:rsidRDefault="00BA237B" w:rsidP="00BA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37B" w:rsidRPr="00D776C8" w:rsidRDefault="00BA237B" w:rsidP="00BA23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C8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Приложение:</w:t>
      </w:r>
      <w:r w:rsidRPr="00D776C8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протокол на электронном носителе </w:t>
      </w:r>
      <w:bookmarkStart w:id="0" w:name="_Hlk167366045"/>
      <w:r w:rsidRPr="00D776C8">
        <w:rPr>
          <w:rFonts w:ascii="Times New Roman" w:eastAsia="Times New Roman" w:hAnsi="Times New Roman" w:cs="Times New Roman"/>
          <w:sz w:val="28"/>
          <w:szCs w:val="28"/>
        </w:rPr>
        <w:t>(внешний носитель информации)</w:t>
      </w:r>
    </w:p>
    <w:bookmarkEnd w:id="0"/>
    <w:p w:rsidR="00BA237B" w:rsidRPr="00D776C8" w:rsidRDefault="00BA237B" w:rsidP="00BA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237B" w:rsidRPr="00D776C8" w:rsidRDefault="00BA237B" w:rsidP="00BA237B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C8"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</w:p>
    <w:p w:rsidR="00BA237B" w:rsidRPr="00D776C8" w:rsidRDefault="00BA237B" w:rsidP="00BA237B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         _____________________________</w:t>
      </w:r>
    </w:p>
    <w:p w:rsidR="00BA237B" w:rsidRPr="00D776C8" w:rsidRDefault="00BA237B" w:rsidP="00BA237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                                                 (инициалы, фамилия)</w:t>
      </w:r>
    </w:p>
    <w:p w:rsidR="00BA237B" w:rsidRPr="00D776C8" w:rsidRDefault="00BA237B" w:rsidP="00BA237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776C8">
        <w:rPr>
          <w:rFonts w:ascii="Times New Roman" w:eastAsia="Times New Roman" w:hAnsi="Times New Roman" w:cs="Times New Roman"/>
          <w:sz w:val="24"/>
          <w:szCs w:val="24"/>
        </w:rPr>
        <w:t xml:space="preserve">«___» __________ 20__ года                              </w:t>
      </w:r>
    </w:p>
    <w:p w:rsidR="00BA237B" w:rsidRPr="00D776C8" w:rsidRDefault="00BA237B" w:rsidP="00BA237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A237B" w:rsidRPr="00D776C8" w:rsidRDefault="00BA237B" w:rsidP="00BA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0D3" w:rsidRDefault="003E20D3"/>
    <w:sectPr w:rsidR="003E20D3" w:rsidSect="00D8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26"/>
    <w:multiLevelType w:val="hybridMultilevel"/>
    <w:tmpl w:val="5798D048"/>
    <w:lvl w:ilvl="0" w:tplc="79C8574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37B"/>
    <w:rsid w:val="003E20D3"/>
    <w:rsid w:val="00725774"/>
    <w:rsid w:val="00730E27"/>
    <w:rsid w:val="00BA237B"/>
    <w:rsid w:val="00C460F9"/>
    <w:rsid w:val="00CA6686"/>
    <w:rsid w:val="00D8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7B"/>
    <w:pPr>
      <w:ind w:left="720"/>
      <w:contextualSpacing/>
    </w:pPr>
  </w:style>
  <w:style w:type="paragraph" w:styleId="a4">
    <w:name w:val="Body Text"/>
    <w:basedOn w:val="a"/>
    <w:link w:val="a5"/>
    <w:rsid w:val="00BA2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237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C46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2024-06-04T09:20:00Z</dcterms:created>
  <dcterms:modified xsi:type="dcterms:W3CDTF">2024-06-04T09:49:00Z</dcterms:modified>
</cp:coreProperties>
</file>