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025F2D" w14:paraId="2A9A182A" w14:textId="77777777" w:rsidTr="00025F2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05E6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01D2392D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78E8271F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D31BDCE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4B8E2E" w14:textId="1C7DFC72" w:rsidR="00025F2D" w:rsidRDefault="00025F2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E5CEE5" wp14:editId="6CCD568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A6EC7" w14:textId="77777777" w:rsidR="00025F2D" w:rsidRDefault="0002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9889B5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46E7AE2F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41121B37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EAAD429" w14:textId="77777777" w:rsidR="00025F2D" w:rsidRDefault="0002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5F2D" w14:paraId="2BCE2D28" w14:textId="77777777" w:rsidTr="00025F2D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DD30E" w14:textId="77777777" w:rsidR="00025F2D" w:rsidRDefault="00025F2D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B6AB15" w14:textId="77777777" w:rsidR="00025F2D" w:rsidRDefault="00025F2D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025F2D" w14:paraId="689A23A9" w14:textId="77777777" w:rsidTr="00025F2D">
        <w:tc>
          <w:tcPr>
            <w:tcW w:w="9675" w:type="dxa"/>
            <w:gridSpan w:val="3"/>
          </w:tcPr>
          <w:p w14:paraId="1FA719EC" w14:textId="77777777" w:rsidR="00025F2D" w:rsidRDefault="00025F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C56FBAF" w14:textId="7D02559D" w:rsidR="00025F2D" w:rsidRDefault="00025F2D" w:rsidP="00025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</w:t>
      </w:r>
      <w:r w:rsidR="002B182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025AFE" w14:textId="77777777" w:rsidR="00025F2D" w:rsidRDefault="00025F2D" w:rsidP="00025F2D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656983D5" w14:textId="77777777" w:rsidR="00025F2D" w:rsidRDefault="00025F2D" w:rsidP="00025F2D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1BF3801C" w14:textId="77777777" w:rsidR="00025F2D" w:rsidRDefault="00025F2D" w:rsidP="00025F2D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67868411" w14:textId="2B73FB15" w:rsidR="00025F2D" w:rsidRDefault="00025F2D" w:rsidP="00025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  <w:r w:rsidR="002B1829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от                  2 декабря 2020 года</w:t>
      </w:r>
      <w:r w:rsidR="00B767AF">
        <w:rPr>
          <w:rFonts w:ascii="Times New Roman" w:hAnsi="Times New Roman" w:cs="Times New Roman"/>
          <w:b/>
          <w:bCs/>
          <w:sz w:val="24"/>
          <w:szCs w:val="24"/>
        </w:rPr>
        <w:t xml:space="preserve"> №188/798-5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формировании участковой избирательной</w:t>
      </w:r>
      <w:r w:rsidR="0006197C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избирательного участка 1167»</w:t>
      </w:r>
    </w:p>
    <w:p w14:paraId="2E856E79" w14:textId="77777777" w:rsidR="00025F2D" w:rsidRDefault="00025F2D" w:rsidP="0002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BD9D1" w14:textId="506742F3" w:rsidR="00025F2D" w:rsidRDefault="0006197C" w:rsidP="00025F2D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 w:rsidR="00025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выборах </w:t>
      </w:r>
      <w:r w:rsidR="00025F2D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  <w:r w:rsidR="00025F2D">
        <w:rPr>
          <w:b/>
          <w:bCs/>
          <w:sz w:val="26"/>
          <w:szCs w:val="26"/>
        </w:rPr>
        <w:t xml:space="preserve"> </w:t>
      </w:r>
      <w:r w:rsidR="00025F2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025F2D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="00025F2D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</w:t>
      </w:r>
      <w:r w:rsidR="00025F2D">
        <w:rPr>
          <w:rFonts w:ascii="Times New Roman" w:hAnsi="Times New Roman" w:cs="Times New Roman"/>
          <w:sz w:val="24"/>
          <w:szCs w:val="24"/>
        </w:rPr>
        <w:t>р е ш и л а:</w:t>
      </w:r>
    </w:p>
    <w:p w14:paraId="26101A2B" w14:textId="77777777" w:rsidR="00025F2D" w:rsidRDefault="00025F2D" w:rsidP="00025F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52C8A508" w14:textId="06EF5FB3" w:rsidR="00025F2D" w:rsidRPr="008D4799" w:rsidRDefault="0006197C" w:rsidP="000C0091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799">
        <w:rPr>
          <w:rFonts w:ascii="Times New Roman" w:hAnsi="Times New Roman" w:cs="Times New Roman"/>
          <w:bCs/>
          <w:sz w:val="24"/>
          <w:szCs w:val="24"/>
        </w:rPr>
        <w:t>Внести изменения в</w:t>
      </w:r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 пункт 1</w:t>
      </w:r>
      <w:r w:rsidRPr="008D4799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DA7019" w:rsidRPr="008D4799">
        <w:rPr>
          <w:rFonts w:ascii="Times New Roman" w:hAnsi="Times New Roman" w:cs="Times New Roman"/>
          <w:bCs/>
          <w:sz w:val="24"/>
          <w:szCs w:val="24"/>
        </w:rPr>
        <w:t>я</w:t>
      </w:r>
      <w:r w:rsidRPr="008D4799">
        <w:rPr>
          <w:rFonts w:ascii="Times New Roman" w:hAnsi="Times New Roman" w:cs="Times New Roman"/>
          <w:bCs/>
          <w:sz w:val="24"/>
          <w:szCs w:val="24"/>
        </w:rPr>
        <w:t xml:space="preserve">  территориальной избирательной  комиссии</w:t>
      </w:r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0156225"/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DA7019" w:rsidRPr="008D4799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="00DA7019" w:rsidRPr="008D4799">
        <w:rPr>
          <w:rFonts w:ascii="Times New Roman" w:hAnsi="Times New Roman" w:cs="Times New Roman"/>
          <w:bCs/>
          <w:sz w:val="24"/>
          <w:szCs w:val="24"/>
        </w:rPr>
        <w:t>от 2 декабря 2020 года</w:t>
      </w:r>
      <w:r w:rsidR="00B767AF" w:rsidRPr="008D4799">
        <w:rPr>
          <w:rFonts w:ascii="Times New Roman" w:hAnsi="Times New Roman" w:cs="Times New Roman"/>
          <w:bCs/>
          <w:sz w:val="24"/>
          <w:szCs w:val="24"/>
        </w:rPr>
        <w:t xml:space="preserve"> №188/798-5</w:t>
      </w:r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 «О формировании участковой избирательной комиссии избирательного участка 1167» изложив </w:t>
      </w:r>
      <w:r w:rsidR="00B767AF" w:rsidRPr="008D4799">
        <w:rPr>
          <w:rFonts w:ascii="Times New Roman" w:hAnsi="Times New Roman" w:cs="Times New Roman"/>
          <w:bCs/>
          <w:sz w:val="24"/>
          <w:szCs w:val="24"/>
        </w:rPr>
        <w:t>его</w:t>
      </w:r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  <w:r w:rsidR="008D4799" w:rsidRPr="008D4799">
        <w:rPr>
          <w:rFonts w:ascii="Times New Roman" w:hAnsi="Times New Roman" w:cs="Times New Roman"/>
          <w:bCs/>
          <w:sz w:val="24"/>
          <w:szCs w:val="24"/>
        </w:rPr>
        <w:t>«</w:t>
      </w:r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Сформировать участковую избирательную комиссию избирательного участка №1167 муниципального района </w:t>
      </w:r>
      <w:proofErr w:type="spellStart"/>
      <w:r w:rsidR="00DA7019" w:rsidRPr="008D4799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="00DA7019" w:rsidRPr="008D4799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B767AF" w:rsidRPr="008D4799">
        <w:rPr>
          <w:rFonts w:ascii="Times New Roman" w:hAnsi="Times New Roman" w:cs="Times New Roman"/>
          <w:bCs/>
          <w:sz w:val="24"/>
          <w:szCs w:val="24"/>
        </w:rPr>
        <w:t>Р</w:t>
      </w:r>
      <w:r w:rsidR="00DA7019" w:rsidRPr="008D4799">
        <w:rPr>
          <w:rFonts w:ascii="Times New Roman" w:hAnsi="Times New Roman" w:cs="Times New Roman"/>
          <w:bCs/>
          <w:sz w:val="24"/>
          <w:szCs w:val="24"/>
        </w:rPr>
        <w:t>еспублики Башкортостан в количестве 7 членов с правом решающего голоса на срок до 13 июня 2023 года</w:t>
      </w:r>
      <w:r w:rsidR="008D4799">
        <w:rPr>
          <w:rFonts w:ascii="Times New Roman" w:hAnsi="Times New Roman" w:cs="Times New Roman"/>
          <w:bCs/>
          <w:sz w:val="24"/>
          <w:szCs w:val="24"/>
        </w:rPr>
        <w:t>»</w:t>
      </w:r>
      <w:bookmarkStart w:id="1" w:name="_GoBack"/>
      <w:bookmarkEnd w:id="1"/>
      <w:r w:rsidR="00B767AF" w:rsidRPr="008D47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96050" w14:textId="25E09F4D" w:rsidR="002B1829" w:rsidRPr="002B1829" w:rsidRDefault="00B767AF" w:rsidP="00BC3968">
      <w:pPr>
        <w:pStyle w:val="a4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 w:rsidRPr="002B1829"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 w:rsidRPr="002B1829">
        <w:rPr>
          <w:b w:val="0"/>
          <w:bCs w:val="0"/>
        </w:rPr>
        <w:t>Балтачевский</w:t>
      </w:r>
      <w:proofErr w:type="spellEnd"/>
      <w:r w:rsidRPr="002B1829"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</w:t>
      </w:r>
      <w:r w:rsidR="002B1829">
        <w:rPr>
          <w:b w:val="0"/>
          <w:bCs w:val="0"/>
        </w:rPr>
        <w:t>.</w:t>
      </w:r>
    </w:p>
    <w:p w14:paraId="767013B2" w14:textId="5F7C467F" w:rsidR="00025F2D" w:rsidRPr="002B1829" w:rsidRDefault="00025F2D" w:rsidP="00BC3968">
      <w:pPr>
        <w:pStyle w:val="a4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 w:rsidRPr="002B1829">
        <w:rPr>
          <w:b w:val="0"/>
          <w:bCs w:val="0"/>
        </w:rPr>
        <w:t>Направить настоящее решение в участковую избирательную комиссию избирательного участка №11</w:t>
      </w:r>
      <w:r w:rsidR="00B767AF" w:rsidRPr="002B1829">
        <w:rPr>
          <w:b w:val="0"/>
          <w:bCs w:val="0"/>
        </w:rPr>
        <w:t>67.</w:t>
      </w:r>
    </w:p>
    <w:p w14:paraId="2889C486" w14:textId="63F76AF9" w:rsidR="00025F2D" w:rsidRDefault="00025F2D" w:rsidP="00ED54FF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AF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r w:rsidR="00B767AF" w:rsidRPr="00B767AF">
        <w:rPr>
          <w:rFonts w:ascii="Times New Roman" w:hAnsi="Times New Roman" w:cs="Times New Roman"/>
          <w:bCs/>
          <w:sz w:val="24"/>
          <w:szCs w:val="24"/>
        </w:rPr>
        <w:t>секретаря</w:t>
      </w:r>
      <w:r w:rsidRPr="00B767AF">
        <w:rPr>
          <w:rFonts w:ascii="Times New Roman" w:hAnsi="Times New Roman" w:cs="Times New Roman"/>
          <w:bCs/>
          <w:sz w:val="24"/>
          <w:szCs w:val="24"/>
        </w:rPr>
        <w:t xml:space="preserve"> территориальной избирательной комиссии </w:t>
      </w:r>
      <w:proofErr w:type="spellStart"/>
      <w:r w:rsidR="00B767AF"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 w:rsidR="00B767AF"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25CFADCC" w14:textId="2B4B2EB2" w:rsidR="00B767AF" w:rsidRDefault="00B767AF" w:rsidP="00B767AF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4B365B" w14:textId="77777777" w:rsidR="00B767AF" w:rsidRPr="00B767AF" w:rsidRDefault="00B767AF" w:rsidP="00B767AF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451C73" w14:textId="77777777" w:rsidR="00025F2D" w:rsidRDefault="00025F2D" w:rsidP="00025F2D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1B707" w14:textId="77777777" w:rsidR="00B767AF" w:rsidRDefault="00025F2D" w:rsidP="00025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1E614477" w14:textId="646E2C2D" w:rsidR="00025F2D" w:rsidRDefault="00025F2D" w:rsidP="00025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8C5729" w14:textId="77777777" w:rsidR="00025F2D" w:rsidRDefault="00025F2D" w:rsidP="00025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66F86FC6" w14:textId="77777777" w:rsidR="00025F2D" w:rsidRDefault="00025F2D" w:rsidP="00025F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509301BC" w14:textId="77777777" w:rsidR="00C92F2F" w:rsidRDefault="00C92F2F"/>
    <w:sectPr w:rsidR="00C9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C3"/>
    <w:rsid w:val="00025F2D"/>
    <w:rsid w:val="0006197C"/>
    <w:rsid w:val="002B1829"/>
    <w:rsid w:val="008D4799"/>
    <w:rsid w:val="00B519C3"/>
    <w:rsid w:val="00B767AF"/>
    <w:rsid w:val="00B86C24"/>
    <w:rsid w:val="00C92F2F"/>
    <w:rsid w:val="00D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507A"/>
  <w15:chartTrackingRefBased/>
  <w15:docId w15:val="{656625AC-A72E-4D9E-AD2A-BBB9CD3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5F2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25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25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5</cp:revision>
  <dcterms:created xsi:type="dcterms:W3CDTF">2022-04-06T11:19:00Z</dcterms:created>
  <dcterms:modified xsi:type="dcterms:W3CDTF">2022-04-07T07:25:00Z</dcterms:modified>
</cp:coreProperties>
</file>