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1212C" w:rsidTr="0071212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2C" w:rsidRDefault="007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>
              <w:tab/>
            </w:r>
          </w:p>
          <w:p w:rsidR="0071212C" w:rsidRDefault="007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1212C" w:rsidRDefault="007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1212C" w:rsidRDefault="007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12C" w:rsidRDefault="0071212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2C" w:rsidRDefault="007121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1212C" w:rsidRDefault="007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1212C" w:rsidRDefault="007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1212C" w:rsidRDefault="007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1212C" w:rsidRDefault="007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1212C" w:rsidRDefault="0071212C" w:rsidP="007121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212C" w:rsidRDefault="0071212C" w:rsidP="007121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1212C" w:rsidRDefault="0071212C" w:rsidP="0071212C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2</w:t>
      </w:r>
      <w:r w:rsidR="002865FD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июля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 9</w:t>
      </w:r>
      <w:r w:rsidR="002865FD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2865FD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71212C" w:rsidRDefault="0071212C" w:rsidP="007121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71212C" w:rsidRDefault="0071212C" w:rsidP="0071212C">
      <w:pPr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Фазлиахметова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Ирека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Юнусовича</w:t>
      </w:r>
      <w:proofErr w:type="spellEnd"/>
    </w:p>
    <w:p w:rsidR="0071212C" w:rsidRDefault="0071212C" w:rsidP="0071212C">
      <w:pPr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статус кандидата в депутаты</w:t>
      </w:r>
    </w:p>
    <w:p w:rsidR="0071212C" w:rsidRDefault="0071212C" w:rsidP="0071212C">
      <w:pPr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Собрания – Курултая Республики Башкортостан</w:t>
      </w:r>
    </w:p>
    <w:p w:rsidR="0071212C" w:rsidRDefault="0071212C" w:rsidP="0071212C">
      <w:pPr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седьмого созыва по Северному избирательному округу № 31</w:t>
      </w:r>
    </w:p>
    <w:p w:rsidR="0071212C" w:rsidRDefault="0071212C" w:rsidP="0071212C">
      <w:pPr>
        <w:keepLines/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12C" w:rsidRDefault="0071212C" w:rsidP="007D36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частями 1, 5 статьи 24, частью 5 статьи 54 Кодекса Республики Башкортостан о выборах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комиссия, </w:t>
      </w:r>
      <w:r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от 06 марта 2023 года №17/2-7 возложены полномочия окружной избирательной комиссии Северного избирательного округа №31</w:t>
      </w:r>
      <w:r w:rsidR="007D369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РЕШИЛА:</w:t>
      </w:r>
    </w:p>
    <w:p w:rsidR="0071212C" w:rsidRDefault="0071212C" w:rsidP="007D3696">
      <w:pPr>
        <w:keepLines/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1.Признать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Фазлиахметова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Юнусовича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утратившим статус кандидата в депутаты Государственного Собрания - Курултая Республики Башкортостан седьмого созыва по Северному избирательному округу №31. </w:t>
      </w:r>
    </w:p>
    <w:p w:rsidR="0071212C" w:rsidRDefault="007D3696" w:rsidP="007D36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1212C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для опубликования в периодическом печатном издании «</w:t>
      </w:r>
      <w:proofErr w:type="spellStart"/>
      <w:r w:rsidR="0071212C">
        <w:rPr>
          <w:rFonts w:ascii="Times New Roman" w:eastAsia="Times New Roman" w:hAnsi="Times New Roman" w:cs="Times New Roman"/>
          <w:sz w:val="28"/>
          <w:szCs w:val="28"/>
        </w:rPr>
        <w:t>Аскинская</w:t>
      </w:r>
      <w:proofErr w:type="spellEnd"/>
      <w:r w:rsidR="0071212C">
        <w:rPr>
          <w:rFonts w:ascii="Times New Roman" w:eastAsia="Times New Roman" w:hAnsi="Times New Roman" w:cs="Times New Roman"/>
          <w:sz w:val="28"/>
          <w:szCs w:val="28"/>
        </w:rPr>
        <w:t xml:space="preserve"> новь», </w:t>
      </w:r>
      <w:r w:rsidR="0071212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71212C">
        <w:rPr>
          <w:rFonts w:ascii="Times New Roman" w:eastAsia="Calibri" w:hAnsi="Times New Roman" w:cs="Times New Roman"/>
          <w:sz w:val="28"/>
          <w:szCs w:val="28"/>
          <w:lang w:eastAsia="en-US"/>
        </w:rPr>
        <w:t>Ышаныч</w:t>
      </w:r>
      <w:proofErr w:type="spellEnd"/>
      <w:r w:rsidR="00712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71212C">
        <w:rPr>
          <w:rFonts w:ascii="Times New Roman" w:eastAsia="Times New Roman" w:hAnsi="Times New Roman" w:cs="Times New Roman"/>
          <w:sz w:val="28"/>
          <w:szCs w:val="28"/>
        </w:rPr>
        <w:t>«Балтач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12C">
        <w:rPr>
          <w:rFonts w:ascii="Times New Roman" w:eastAsia="Times New Roman" w:hAnsi="Times New Roman" w:cs="Times New Roman"/>
          <w:sz w:val="28"/>
          <w:szCs w:val="28"/>
        </w:rPr>
        <w:t xml:space="preserve">таннары»,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1212C">
        <w:rPr>
          <w:rFonts w:ascii="Times New Roman" w:eastAsia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 w:rsidR="0071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12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1212C">
        <w:rPr>
          <w:rFonts w:ascii="Times New Roman" w:eastAsia="Times New Roman" w:hAnsi="Times New Roman" w:cs="Times New Roman"/>
          <w:color w:val="000000"/>
          <w:sz w:val="28"/>
          <w:szCs w:val="28"/>
        </w:rPr>
        <w:t>Тэтешле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212C">
        <w:rPr>
          <w:rFonts w:ascii="Times New Roman" w:eastAsia="Times New Roman" w:hAnsi="Times New Roman" w:cs="Times New Roman"/>
          <w:color w:val="000000"/>
          <w:sz w:val="28"/>
          <w:szCs w:val="28"/>
        </w:rPr>
        <w:t>Хэберлэре</w:t>
      </w:r>
      <w:proofErr w:type="spellEnd"/>
      <w:r w:rsidR="0071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  </w:t>
      </w:r>
    </w:p>
    <w:p w:rsidR="0071212C" w:rsidRDefault="0071212C" w:rsidP="007D36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Направить настоящее решение в Центральную избирательную комиссию Республики Башкортостан для размещения на официальном сайте комиссии. </w:t>
      </w:r>
    </w:p>
    <w:p w:rsidR="0071212C" w:rsidRPr="007D3696" w:rsidRDefault="00C978DB" w:rsidP="0071212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212C" w:rsidRPr="007D3696">
        <w:rPr>
          <w:rFonts w:ascii="Times New Roman" w:eastAsia="Times New Roman" w:hAnsi="Times New Roman" w:cs="Times New Roman"/>
          <w:sz w:val="28"/>
          <w:szCs w:val="28"/>
        </w:rPr>
        <w:t>Председатель окружной</w:t>
      </w:r>
    </w:p>
    <w:p w:rsidR="0071212C" w:rsidRPr="007D3696" w:rsidRDefault="00C978DB" w:rsidP="0071212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212C" w:rsidRPr="007D3696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="0071212C" w:rsidRPr="007D3696">
        <w:rPr>
          <w:rFonts w:ascii="Times New Roman" w:eastAsia="Times New Roman" w:hAnsi="Times New Roman" w:cs="Times New Roman"/>
          <w:sz w:val="28"/>
          <w:szCs w:val="28"/>
        </w:rPr>
        <w:tab/>
      </w:r>
      <w:r w:rsidR="0071212C" w:rsidRPr="007D3696">
        <w:rPr>
          <w:rFonts w:ascii="Times New Roman" w:eastAsia="Times New Roman" w:hAnsi="Times New Roman" w:cs="Times New Roman"/>
          <w:sz w:val="28"/>
          <w:szCs w:val="28"/>
        </w:rPr>
        <w:tab/>
      </w:r>
      <w:r w:rsidR="0071212C" w:rsidRPr="007D3696">
        <w:rPr>
          <w:rFonts w:ascii="Times New Roman" w:eastAsia="Times New Roman" w:hAnsi="Times New Roman" w:cs="Times New Roman"/>
          <w:sz w:val="28"/>
          <w:szCs w:val="28"/>
        </w:rPr>
        <w:tab/>
      </w:r>
      <w:r w:rsidR="0071212C" w:rsidRPr="007D369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212C" w:rsidRPr="007D3696"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</w:p>
    <w:p w:rsidR="0071212C" w:rsidRPr="007D3696" w:rsidRDefault="0071212C" w:rsidP="0071212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12C" w:rsidRPr="007D3696" w:rsidRDefault="00C978DB" w:rsidP="0071212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212C" w:rsidRPr="007D3696">
        <w:rPr>
          <w:rFonts w:ascii="Times New Roman" w:eastAsia="Times New Roman" w:hAnsi="Times New Roman" w:cs="Times New Roman"/>
          <w:sz w:val="28"/>
          <w:szCs w:val="28"/>
        </w:rPr>
        <w:t>Секретарь окружной</w:t>
      </w:r>
    </w:p>
    <w:p w:rsidR="0071212C" w:rsidRPr="007D3696" w:rsidRDefault="00C978DB" w:rsidP="0071212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212C" w:rsidRPr="007D3696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="0071212C" w:rsidRPr="007D3696">
        <w:rPr>
          <w:rFonts w:ascii="Times New Roman" w:eastAsia="Times New Roman" w:hAnsi="Times New Roman" w:cs="Times New Roman"/>
          <w:sz w:val="28"/>
          <w:szCs w:val="28"/>
        </w:rPr>
        <w:tab/>
      </w:r>
      <w:r w:rsidR="0071212C" w:rsidRPr="007D3696">
        <w:rPr>
          <w:rFonts w:ascii="Times New Roman" w:eastAsia="Times New Roman" w:hAnsi="Times New Roman" w:cs="Times New Roman"/>
          <w:sz w:val="28"/>
          <w:szCs w:val="28"/>
        </w:rPr>
        <w:tab/>
      </w:r>
      <w:r w:rsidR="0071212C" w:rsidRPr="007D3696">
        <w:rPr>
          <w:rFonts w:ascii="Times New Roman" w:eastAsia="Times New Roman" w:hAnsi="Times New Roman" w:cs="Times New Roman"/>
          <w:sz w:val="28"/>
          <w:szCs w:val="28"/>
        </w:rPr>
        <w:tab/>
      </w:r>
      <w:r w:rsidR="0071212C" w:rsidRPr="007D369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71212C" w:rsidRPr="007D3696">
        <w:rPr>
          <w:rFonts w:ascii="Times New Roman" w:eastAsia="Times New Roman" w:hAnsi="Times New Roman" w:cs="Times New Roman"/>
          <w:sz w:val="28"/>
          <w:szCs w:val="28"/>
        </w:rPr>
        <w:t>Р.Х.Хаматнурова</w:t>
      </w:r>
      <w:proofErr w:type="spellEnd"/>
    </w:p>
    <w:sectPr w:rsidR="0071212C" w:rsidRPr="007D3696" w:rsidSect="0001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12C"/>
    <w:rsid w:val="00015413"/>
    <w:rsid w:val="002865FD"/>
    <w:rsid w:val="0071212C"/>
    <w:rsid w:val="007D3696"/>
    <w:rsid w:val="00C133E9"/>
    <w:rsid w:val="00C978DB"/>
    <w:rsid w:val="00D2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1273</Characters>
  <Application>Microsoft Office Word</Application>
  <DocSecurity>0</DocSecurity>
  <Lines>10</Lines>
  <Paragraphs>2</Paragraphs>
  <ScaleCrop>false</ScaleCrop>
  <Company>Grizli777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2023-07-28T07:20:00Z</dcterms:created>
  <dcterms:modified xsi:type="dcterms:W3CDTF">2023-07-28T12:06:00Z</dcterms:modified>
</cp:coreProperties>
</file>