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9755C" w:rsidTr="0059755C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55C" w:rsidRDefault="005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59755C" w:rsidRDefault="005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9755C" w:rsidRDefault="005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9755C" w:rsidRDefault="005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55C" w:rsidRDefault="0059755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55C" w:rsidRDefault="005975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9755C" w:rsidRDefault="005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9755C" w:rsidRDefault="005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9755C" w:rsidRDefault="005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9755C" w:rsidRDefault="005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755C" w:rsidTr="0059755C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55C" w:rsidRDefault="0059755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755C" w:rsidRDefault="0059755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59755C" w:rsidTr="0059755C">
        <w:tc>
          <w:tcPr>
            <w:tcW w:w="9675" w:type="dxa"/>
            <w:gridSpan w:val="3"/>
          </w:tcPr>
          <w:p w:rsidR="0059755C" w:rsidRDefault="005975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755C" w:rsidRDefault="0059755C" w:rsidP="005975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 февраля  2022г.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№41/1-5</w:t>
      </w:r>
    </w:p>
    <w:p w:rsidR="0059755C" w:rsidRDefault="0059755C" w:rsidP="0059755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59755C" w:rsidRDefault="0059755C" w:rsidP="0059755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755C" w:rsidRDefault="0059755C" w:rsidP="00597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предвыборной агитации посредством агитационных публичных мероприятий политическими партиями, зарегистрированными кандидатами в депутаты  Совета сельского поселения Старобалтачевский сельсовет муниципального района Балтачевский район Республики Башкортостан на дополнительных выборах 3 апреля 2022 года</w:t>
      </w:r>
    </w:p>
    <w:p w:rsidR="0059755C" w:rsidRDefault="0059755C" w:rsidP="005975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61,66 Кодекса Республики Башкортостан о выборах при проведении предвыборной агитации посредством агитационных публичных мероприятий, территориальная избирательная комиссия муниципального района Балтачевский район Республики Башкортостан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л а:</w:t>
      </w:r>
    </w:p>
    <w:p w:rsidR="0059755C" w:rsidRDefault="0059755C" w:rsidP="0059755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Установить время для проведения публичных мероприятий </w:t>
      </w:r>
      <w:r>
        <w:rPr>
          <w:rFonts w:ascii="Times New Roman" w:hAnsi="Times New Roman" w:cs="Times New Roman"/>
          <w:sz w:val="24"/>
          <w:szCs w:val="24"/>
        </w:rPr>
        <w:t>на дополнительных выборах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по заявкам  политических партий, зарегистрированных кандидатов в депутаты </w:t>
      </w:r>
      <w:r>
        <w:rPr>
          <w:rFonts w:ascii="Times New Roman" w:hAnsi="Times New Roman" w:cs="Times New Roman"/>
          <w:sz w:val="24"/>
          <w:szCs w:val="24"/>
        </w:rPr>
        <w:t>Совета сельского поселения Старобалтачевский сельсовет муниципального района Балтачевский район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помещениях, пригодных для проведения публичных мероприятий, проводимых в форме собраний и находящихся в государственной или муниципальной собственности, предоставляемых в соответствии с законодательством Российской Федерации о выборах - до 90 минут на одну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встречу.</w:t>
      </w:r>
    </w:p>
    <w:p w:rsidR="0059755C" w:rsidRDefault="0059755C" w:rsidP="0059755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2. Определить по согласованию с Администрацией муниципального района Балтачевский  район Республики Башкортостан помещение для проведения встреч с кандидатами в депутаты </w:t>
      </w:r>
      <w:r>
        <w:rPr>
          <w:rFonts w:ascii="Times New Roman" w:hAnsi="Times New Roman" w:cs="Times New Roman"/>
          <w:sz w:val="24"/>
          <w:szCs w:val="24"/>
        </w:rPr>
        <w:t>Совета сельского поселения Старобалтачевский сельсовет муниципального района Балтачевский район Республики Башкортостан на дополнительных выборах</w:t>
      </w:r>
    </w:p>
    <w:p w:rsidR="0059755C" w:rsidRDefault="0059755C" w:rsidP="0059755C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здание Районный Дворец культуры, расположенное по адресу:452980,                 Республика Башкортостан, Балтачевский район,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 Старобалтачево,                               ул. Советская, 29;</w:t>
      </w:r>
    </w:p>
    <w:p w:rsidR="0059755C" w:rsidRDefault="0059755C" w:rsidP="0059755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3.  Рекомендовать политическим партиям, зарегистрированным кандидатам в депутаты </w:t>
      </w:r>
      <w:r>
        <w:rPr>
          <w:rFonts w:ascii="Times New Roman" w:hAnsi="Times New Roman" w:cs="Times New Roman"/>
          <w:sz w:val="24"/>
          <w:szCs w:val="24"/>
        </w:rPr>
        <w:t>Совета сельского поселения Старобалтачевский сельсовет муниципального района Балтачевский район Республики Башкортостан на дополнительных выборах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собственникам помещений, предоставляемых для проведения публичных мероприятий, проводимых в форме собраний, использовать в работе примерные формы документов (приложения №1, №2).</w:t>
      </w:r>
    </w:p>
    <w:p w:rsidR="0059755C" w:rsidRDefault="0059755C" w:rsidP="0059755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4.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решения возложить на секретаря территориальной избирательной комиссии Хаматнурову Р.Х.</w:t>
      </w:r>
    </w:p>
    <w:p w:rsidR="0059755C" w:rsidRDefault="0059755C" w:rsidP="0059755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755C" w:rsidRDefault="0059755C" w:rsidP="0059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С.А.Биктубаев</w:t>
      </w:r>
    </w:p>
    <w:p w:rsidR="0059755C" w:rsidRDefault="0059755C" w:rsidP="0059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5C" w:rsidRDefault="0059755C" w:rsidP="0059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Р.Х. Хаматнурова</w:t>
      </w:r>
    </w:p>
    <w:p w:rsidR="0059755C" w:rsidRDefault="0059755C" w:rsidP="00597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5237"/>
        <w:gridCol w:w="4226"/>
      </w:tblGrid>
      <w:tr w:rsidR="0059755C" w:rsidTr="0059755C">
        <w:trPr>
          <w:jc w:val="center"/>
        </w:trPr>
        <w:tc>
          <w:tcPr>
            <w:tcW w:w="5237" w:type="dxa"/>
          </w:tcPr>
          <w:p w:rsidR="0059755C" w:rsidRDefault="00597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59755C" w:rsidRDefault="0059755C">
            <w:pPr>
              <w:spacing w:line="240" w:lineRule="auto"/>
              <w:ind w:left="22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5C" w:rsidTr="0059755C">
        <w:trPr>
          <w:jc w:val="center"/>
        </w:trPr>
        <w:tc>
          <w:tcPr>
            <w:tcW w:w="5237" w:type="dxa"/>
          </w:tcPr>
          <w:p w:rsidR="0059755C" w:rsidRDefault="005975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59755C" w:rsidRDefault="0059755C">
            <w:pPr>
              <w:spacing w:line="240" w:lineRule="auto"/>
              <w:ind w:left="22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55C" w:rsidRDefault="0059755C" w:rsidP="0059755C">
      <w:pPr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59755C" w:rsidRDefault="0059755C" w:rsidP="0059755C">
      <w:pPr>
        <w:spacing w:after="0" w:line="240" w:lineRule="auto"/>
        <w:ind w:left="382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территориальной избирательной комиссии муниципального района Балтачевский район Республики Башкортостан </w:t>
      </w:r>
    </w:p>
    <w:p w:rsidR="0059755C" w:rsidRDefault="0059755C" w:rsidP="0059755C">
      <w:pPr>
        <w:spacing w:after="0" w:line="240" w:lineRule="auto"/>
        <w:ind w:left="382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28 февраля 2022 г. №41/1-5</w:t>
      </w:r>
    </w:p>
    <w:tbl>
      <w:tblPr>
        <w:tblW w:w="0" w:type="auto"/>
        <w:tblInd w:w="4815" w:type="dxa"/>
        <w:tblLook w:val="04A0"/>
      </w:tblPr>
      <w:tblGrid>
        <w:gridCol w:w="4756"/>
      </w:tblGrid>
      <w:tr w:rsidR="0059755C" w:rsidTr="0059755C">
        <w:tc>
          <w:tcPr>
            <w:tcW w:w="5097" w:type="dxa"/>
            <w:hideMark/>
          </w:tcPr>
          <w:p w:rsidR="0059755C" w:rsidRDefault="00597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59755C" w:rsidTr="0059755C">
        <w:tc>
          <w:tcPr>
            <w:tcW w:w="5097" w:type="dxa"/>
            <w:hideMark/>
          </w:tcPr>
          <w:p w:rsidR="0059755C" w:rsidRDefault="00597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 местного самоуправления)</w:t>
            </w:r>
          </w:p>
        </w:tc>
      </w:tr>
      <w:tr w:rsidR="0059755C" w:rsidTr="0059755C">
        <w:tc>
          <w:tcPr>
            <w:tcW w:w="5097" w:type="dxa"/>
            <w:hideMark/>
          </w:tcPr>
          <w:p w:rsidR="0059755C" w:rsidRDefault="00597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партии,  зарегистрированного кандидата</w:t>
            </w:r>
          </w:p>
          <w:p w:rsidR="0059755C" w:rsidRDefault="0059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59755C" w:rsidTr="0059755C">
        <w:tc>
          <w:tcPr>
            <w:tcW w:w="5097" w:type="dxa"/>
            <w:hideMark/>
          </w:tcPr>
          <w:p w:rsidR="0059755C" w:rsidRDefault="00597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лице________________________________</w:t>
            </w:r>
          </w:p>
        </w:tc>
      </w:tr>
      <w:tr w:rsidR="0059755C" w:rsidTr="0059755C">
        <w:tc>
          <w:tcPr>
            <w:tcW w:w="5097" w:type="dxa"/>
            <w:hideMark/>
          </w:tcPr>
          <w:p w:rsidR="0059755C" w:rsidRDefault="00597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(ФИО, наименование должности лица, уполномоченного действовать от имени политической партии, зарегистрированного кандидата)</w:t>
            </w:r>
          </w:p>
        </w:tc>
      </w:tr>
    </w:tbl>
    <w:p w:rsidR="0059755C" w:rsidRDefault="0059755C" w:rsidP="0059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5C" w:rsidRDefault="0059755C" w:rsidP="0059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о предоставлении помещения</w:t>
      </w:r>
    </w:p>
    <w:p w:rsidR="0059755C" w:rsidRDefault="0059755C" w:rsidP="005975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61,66 Кодекса Республики Башкортостан о выборах прошу предоставить помещение по адресу: </w:t>
      </w:r>
    </w:p>
    <w:p w:rsidR="0059755C" w:rsidRDefault="0059755C" w:rsidP="00597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9755C" w:rsidRDefault="0059755C" w:rsidP="0059755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место проведения собрания)</w:t>
      </w:r>
    </w:p>
    <w:p w:rsidR="0059755C" w:rsidRDefault="0059755C" w:rsidP="00597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агитационного публичного мероприятия в форме собрания, которое планируется «___» _________ 2022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9755C" w:rsidRDefault="0059755C" w:rsidP="0059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_______________________________, продолжительностью___________________                   </w:t>
      </w:r>
    </w:p>
    <w:p w:rsidR="0059755C" w:rsidRDefault="0059755C" w:rsidP="0059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время начала проведения собрания)      (указать продолжительность собрания)</w:t>
      </w:r>
    </w:p>
    <w:p w:rsidR="0059755C" w:rsidRDefault="0059755C" w:rsidP="0059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____________________________________.</w:t>
      </w:r>
    </w:p>
    <w:p w:rsidR="0059755C" w:rsidRDefault="0059755C" w:rsidP="0059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мероприятия ________________________________,             </w:t>
      </w:r>
    </w:p>
    <w:p w:rsidR="0059755C" w:rsidRDefault="0059755C" w:rsidP="0059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Ф.И.О., статус)</w:t>
      </w:r>
    </w:p>
    <w:p w:rsidR="0059755C" w:rsidRDefault="0059755C" w:rsidP="0059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______________________________________________.</w:t>
      </w:r>
    </w:p>
    <w:p w:rsidR="0059755C" w:rsidRDefault="0059755C" w:rsidP="00597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подачи заявки: «_____» __________ 2022 года. </w:t>
      </w:r>
    </w:p>
    <w:p w:rsidR="0059755C" w:rsidRDefault="0059755C" w:rsidP="00597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55C" w:rsidRDefault="0059755C" w:rsidP="00597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  ________________ </w:t>
      </w:r>
    </w:p>
    <w:p w:rsidR="0059755C" w:rsidRDefault="0059755C" w:rsidP="0059755C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Подпись лица, уполномоченного                                                                                                                                               (дата)</w:t>
      </w:r>
    </w:p>
    <w:p w:rsidR="0059755C" w:rsidRDefault="0059755C" w:rsidP="0059755C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действовать от имени политической </w:t>
      </w:r>
    </w:p>
    <w:p w:rsidR="0059755C" w:rsidRDefault="0059755C" w:rsidP="0059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партии, зарегистрированного кандидата</w:t>
      </w:r>
    </w:p>
    <w:p w:rsidR="0059755C" w:rsidRDefault="0059755C" w:rsidP="00597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55C" w:rsidRDefault="0059755C" w:rsidP="0059755C">
      <w:pPr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755C" w:rsidRDefault="0059755C" w:rsidP="0059755C">
      <w:pPr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755C" w:rsidRDefault="0059755C" w:rsidP="0059755C">
      <w:pPr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755C" w:rsidRDefault="0059755C" w:rsidP="0059755C">
      <w:pPr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59755C" w:rsidRDefault="0059755C" w:rsidP="0059755C">
      <w:pPr>
        <w:spacing w:after="0" w:line="240" w:lineRule="auto"/>
        <w:ind w:left="382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территориальной избирательной комиссии муниципального района Балтачевский район Республики Башкортостан</w:t>
      </w:r>
    </w:p>
    <w:p w:rsidR="0059755C" w:rsidRDefault="0059755C" w:rsidP="0059755C">
      <w:pPr>
        <w:spacing w:after="0" w:line="240" w:lineRule="auto"/>
        <w:ind w:left="382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28 февраля 2022 г. №41/1-5</w:t>
      </w:r>
    </w:p>
    <w:p w:rsidR="0059755C" w:rsidRDefault="0059755C" w:rsidP="0059755C">
      <w:pPr>
        <w:spacing w:line="240" w:lineRule="auto"/>
        <w:ind w:left="38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755C" w:rsidRDefault="0059755C" w:rsidP="005975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Бланк организации</w:t>
      </w:r>
    </w:p>
    <w:p w:rsidR="0059755C" w:rsidRDefault="0059755C" w:rsidP="0059755C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59755C" w:rsidRDefault="0059755C" w:rsidP="0059755C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 территориальную избирательную комиссию муниципального района Балтачевский район Республики Башкортостан</w:t>
      </w:r>
    </w:p>
    <w:p w:rsidR="0059755C" w:rsidRDefault="0059755C" w:rsidP="0059755C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452980, Республика Башкортостан, Балтачевский район,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Старобалтачево, ул. Советская, 48</w:t>
      </w:r>
    </w:p>
    <w:p w:rsidR="0059755C" w:rsidRDefault="0059755C" w:rsidP="0059755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59755C" w:rsidRDefault="0059755C" w:rsidP="005975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55C" w:rsidRDefault="0059755C" w:rsidP="0059755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59755C" w:rsidRDefault="0059755C" w:rsidP="0059755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</w:t>
      </w:r>
    </w:p>
    <w:p w:rsidR="0059755C" w:rsidRDefault="0059755C" w:rsidP="0059755C">
      <w:pPr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адрес собственника помещения)</w:t>
      </w:r>
    </w:p>
    <w:p w:rsidR="0059755C" w:rsidRDefault="0059755C" w:rsidP="00597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уведомляет, что  в соответствии со статьями 61,66 Кодекса Республики Башкортостан о выборах «_____» ________________ 2022 года с «_____»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«______» час. </w:t>
      </w:r>
    </w:p>
    <w:p w:rsidR="0059755C" w:rsidRDefault="0059755C" w:rsidP="00597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по адресу 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9755C" w:rsidRDefault="0059755C" w:rsidP="0059755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место проведения собрания) </w:t>
      </w:r>
    </w:p>
    <w:p w:rsidR="0059755C" w:rsidRDefault="0059755C" w:rsidP="0059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помещения: ______, было предоставлено для проведения агитационного публичного мероприятия в форме собрания</w:t>
      </w:r>
    </w:p>
    <w:p w:rsidR="0059755C" w:rsidRDefault="0059755C" w:rsidP="0059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9755C" w:rsidRDefault="0059755C" w:rsidP="005975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политической партии, ФИО зарегистрированного кандидата)</w:t>
      </w:r>
    </w:p>
    <w:p w:rsidR="0059755C" w:rsidRDefault="0059755C" w:rsidP="0059755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условиях __________________________________________________________.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(безвозмездно, оплата за 1 час (рублей), иное)</w:t>
      </w:r>
    </w:p>
    <w:p w:rsidR="0059755C" w:rsidRDefault="0059755C" w:rsidP="005975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помещение может быть предоставлено другим политическим партиям, зарегистрированным кандидатам на тех же условиях в течение агитационного периода ______________________________________________________________     </w:t>
      </w:r>
    </w:p>
    <w:p w:rsidR="0059755C" w:rsidRDefault="0059755C" w:rsidP="005975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даты предоставления помещения)</w:t>
      </w:r>
    </w:p>
    <w:p w:rsidR="0059755C" w:rsidRDefault="0059755C" w:rsidP="005975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_________________   ___________________</w:t>
      </w:r>
    </w:p>
    <w:p w:rsidR="0059755C" w:rsidRDefault="0059755C" w:rsidP="005975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должности)                                 (подпись)                               (инициалы, фамилия)</w:t>
      </w:r>
    </w:p>
    <w:p w:rsidR="0059755C" w:rsidRDefault="0059755C" w:rsidP="005975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МП </w:t>
      </w:r>
    </w:p>
    <w:p w:rsidR="0059755C" w:rsidRDefault="0059755C" w:rsidP="005975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9755C" w:rsidRDefault="0059755C" w:rsidP="005975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предоставления помещения политической партии собственник, владелец помещения не позднее дня, следующего за днем предоставления помещения, обязаны уведомить в письменной форме Центральную избирательную комиссию Республики Башкортостан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партиям, зарегистрированным кандидатам.</w:t>
      </w:r>
    </w:p>
    <w:p w:rsidR="0059755C" w:rsidRDefault="0059755C" w:rsidP="0059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5C" w:rsidRDefault="0059755C" w:rsidP="0059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8F1" w:rsidRDefault="000818F1"/>
    <w:sectPr w:rsidR="0008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475E"/>
    <w:multiLevelType w:val="hybridMultilevel"/>
    <w:tmpl w:val="E16E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9755C"/>
    <w:rsid w:val="00013096"/>
    <w:rsid w:val="000818F1"/>
    <w:rsid w:val="0059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2022-02-28T09:55:00Z</dcterms:created>
  <dcterms:modified xsi:type="dcterms:W3CDTF">2022-02-28T10:08:00Z</dcterms:modified>
</cp:coreProperties>
</file>