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34" w:rsidRDefault="006A1034" w:rsidP="006A1034">
      <w:pPr>
        <w:pStyle w:val="2"/>
        <w:rPr>
          <w:sz w:val="28"/>
        </w:rPr>
      </w:pPr>
      <w:r>
        <w:rPr>
          <w:sz w:val="28"/>
        </w:rPr>
        <w:t>ТЕРРИТОРИАЛЬНАЯ ИЗБИРАТЕЛЬНАЯ КОМИССИЯ</w:t>
      </w:r>
    </w:p>
    <w:p w:rsidR="006A1034" w:rsidRDefault="006A1034" w:rsidP="006A1034">
      <w:pPr>
        <w:pStyle w:val="2"/>
        <w:rPr>
          <w:sz w:val="28"/>
        </w:rPr>
      </w:pPr>
      <w:r>
        <w:rPr>
          <w:sz w:val="28"/>
        </w:rPr>
        <w:t xml:space="preserve">МУНИЦИПАЛЬНОГО РАЙОНА АСКИНСКИЙ РАЙОН </w:t>
      </w:r>
    </w:p>
    <w:p w:rsidR="006A1034" w:rsidRDefault="006A1034" w:rsidP="006A1034">
      <w:pPr>
        <w:pStyle w:val="2"/>
        <w:rPr>
          <w:sz w:val="28"/>
          <w:szCs w:val="28"/>
        </w:rPr>
      </w:pPr>
      <w:r>
        <w:rPr>
          <w:sz w:val="28"/>
        </w:rPr>
        <w:t>РЕСПУБЛИКИ БАШКОРТОСТАН</w:t>
      </w:r>
    </w:p>
    <w:p w:rsidR="006A1034" w:rsidRDefault="006A1034" w:rsidP="006A1034">
      <w:pPr>
        <w:jc w:val="center"/>
        <w:rPr>
          <w:sz w:val="22"/>
        </w:rPr>
      </w:pPr>
    </w:p>
    <w:p w:rsidR="006A1034" w:rsidRDefault="006A1034" w:rsidP="006A1034">
      <w:pPr>
        <w:jc w:val="center"/>
        <w:rPr>
          <w:sz w:val="22"/>
        </w:rPr>
      </w:pPr>
    </w:p>
    <w:p w:rsidR="006A1034" w:rsidRDefault="006A1034" w:rsidP="006A1034">
      <w:pPr>
        <w:pStyle w:val="2"/>
        <w:spacing w:after="120"/>
        <w:rPr>
          <w:sz w:val="28"/>
          <w:lang w:val="en-US"/>
        </w:rPr>
      </w:pPr>
      <w:r>
        <w:rPr>
          <w:sz w:val="28"/>
        </w:rPr>
        <w:t>РЕШЕНИЕ</w:t>
      </w:r>
    </w:p>
    <w:p w:rsidR="006A1034" w:rsidRPr="00015AB4" w:rsidRDefault="006A1034" w:rsidP="006A1034">
      <w:pPr>
        <w:rPr>
          <w:lang w:val="en-US"/>
        </w:rPr>
      </w:pPr>
    </w:p>
    <w:tbl>
      <w:tblPr>
        <w:tblW w:w="0" w:type="auto"/>
        <w:tblLook w:val="0000"/>
      </w:tblPr>
      <w:tblGrid>
        <w:gridCol w:w="3190"/>
        <w:gridCol w:w="3190"/>
        <w:gridCol w:w="3190"/>
      </w:tblGrid>
      <w:tr w:rsidR="006A1034" w:rsidTr="00B90333">
        <w:trPr>
          <w:trHeight w:val="362"/>
        </w:trPr>
        <w:tc>
          <w:tcPr>
            <w:tcW w:w="3190" w:type="dxa"/>
          </w:tcPr>
          <w:p w:rsidR="006A1034" w:rsidRPr="00C861C3" w:rsidRDefault="006A1034" w:rsidP="00B90333">
            <w:pPr>
              <w:rPr>
                <w:sz w:val="28"/>
              </w:rPr>
            </w:pPr>
            <w:r>
              <w:rPr>
                <w:sz w:val="28"/>
              </w:rPr>
              <w:t xml:space="preserve">06  июля 2019 </w:t>
            </w:r>
            <w:r w:rsidRPr="006B02E7">
              <w:rPr>
                <w:sz w:val="28"/>
              </w:rPr>
              <w:t>года</w:t>
            </w:r>
          </w:p>
        </w:tc>
        <w:tc>
          <w:tcPr>
            <w:tcW w:w="3190" w:type="dxa"/>
          </w:tcPr>
          <w:p w:rsidR="006A1034" w:rsidRDefault="006A1034" w:rsidP="00B90333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6A1034" w:rsidRPr="005660BB" w:rsidRDefault="006A1034" w:rsidP="006A1034">
            <w:pPr>
              <w:jc w:val="center"/>
              <w:rPr>
                <w:sz w:val="28"/>
              </w:rPr>
            </w:pPr>
            <w:r w:rsidRPr="00EB7AF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</w:t>
            </w:r>
            <w:r w:rsidRPr="00EB7AFC">
              <w:rPr>
                <w:sz w:val="28"/>
              </w:rPr>
              <w:t xml:space="preserve">№ </w:t>
            </w:r>
            <w:r>
              <w:rPr>
                <w:sz w:val="28"/>
              </w:rPr>
              <w:t>538</w:t>
            </w:r>
          </w:p>
        </w:tc>
      </w:tr>
    </w:tbl>
    <w:p w:rsidR="006A1034" w:rsidRDefault="006A1034" w:rsidP="006A1034"/>
    <w:tbl>
      <w:tblPr>
        <w:tblW w:w="0" w:type="auto"/>
        <w:tblLook w:val="0000"/>
      </w:tblPr>
      <w:tblGrid>
        <w:gridCol w:w="9465"/>
      </w:tblGrid>
      <w:tr w:rsidR="006A1034" w:rsidRPr="00222D41" w:rsidTr="00B90333">
        <w:trPr>
          <w:trHeight w:val="716"/>
        </w:trPr>
        <w:tc>
          <w:tcPr>
            <w:tcW w:w="9465" w:type="dxa"/>
          </w:tcPr>
          <w:p w:rsidR="006A1034" w:rsidRDefault="006A1034" w:rsidP="00B903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1034" w:rsidRDefault="006A1034" w:rsidP="00B90333">
            <w:pPr>
              <w:jc w:val="center"/>
              <w:rPr>
                <w:b/>
                <w:sz w:val="28"/>
                <w:szCs w:val="28"/>
              </w:rPr>
            </w:pPr>
            <w:r w:rsidRPr="00B956AE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досрочном сложении полномочий члена участковой комиссии избирательного участка № 3459 муниципального района Аскинский район</w:t>
            </w:r>
            <w:r>
              <w:rPr>
                <w:b/>
                <w:sz w:val="28"/>
                <w:szCs w:val="28"/>
              </w:rPr>
              <w:t xml:space="preserve"> Республики Башкортостан с правом решающего голоса </w:t>
            </w:r>
          </w:p>
          <w:p w:rsidR="006A1034" w:rsidRPr="00B956AE" w:rsidRDefault="006A1034" w:rsidP="00B90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Шайнурова В.З.</w:t>
            </w:r>
          </w:p>
          <w:p w:rsidR="006A1034" w:rsidRPr="00222D41" w:rsidRDefault="006A1034" w:rsidP="00B90333">
            <w:pPr>
              <w:pStyle w:val="3"/>
              <w:jc w:val="center"/>
              <w:rPr>
                <w:sz w:val="28"/>
              </w:rPr>
            </w:pPr>
            <w:r w:rsidRPr="00222D41">
              <w:t xml:space="preserve"> </w:t>
            </w:r>
          </w:p>
        </w:tc>
      </w:tr>
    </w:tbl>
    <w:p w:rsidR="006A1034" w:rsidRDefault="006A1034" w:rsidP="006A10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Федерации», частью 2 статьи 29 Кодекса Республики Башкортостан о выборах и на основании заявления Шайнурова В.З. территориальная избирательная комиссия муниципального района Аскинский район Республики Башкортостан решила:</w:t>
      </w:r>
    </w:p>
    <w:p w:rsidR="006A1034" w:rsidRDefault="006A1034" w:rsidP="006A103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404D8">
        <w:rPr>
          <w:sz w:val="28"/>
          <w:szCs w:val="28"/>
        </w:rPr>
        <w:t xml:space="preserve">Освободить </w:t>
      </w:r>
      <w:r>
        <w:rPr>
          <w:sz w:val="28"/>
          <w:szCs w:val="28"/>
        </w:rPr>
        <w:t>Шайнурова Венера Зульфатовича</w:t>
      </w:r>
      <w:r w:rsidRPr="00954D27">
        <w:rPr>
          <w:sz w:val="28"/>
          <w:szCs w:val="28"/>
        </w:rPr>
        <w:t xml:space="preserve"> </w:t>
      </w:r>
      <w:r w:rsidRPr="00C404D8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C404D8">
        <w:rPr>
          <w:sz w:val="28"/>
          <w:szCs w:val="28"/>
        </w:rPr>
        <w:t xml:space="preserve">члена участковой избирательной комиссии </w:t>
      </w:r>
      <w:r>
        <w:rPr>
          <w:sz w:val="28"/>
          <w:szCs w:val="28"/>
        </w:rPr>
        <w:t xml:space="preserve">избирательного участка  </w:t>
      </w:r>
      <w:r w:rsidRPr="00C404D8">
        <w:rPr>
          <w:sz w:val="28"/>
          <w:szCs w:val="28"/>
        </w:rPr>
        <w:t>№</w:t>
      </w:r>
      <w:r>
        <w:rPr>
          <w:sz w:val="28"/>
          <w:szCs w:val="28"/>
        </w:rPr>
        <w:t xml:space="preserve"> 3459 </w:t>
      </w:r>
      <w:r w:rsidRPr="00C404D8">
        <w:rPr>
          <w:bCs/>
          <w:sz w:val="28"/>
          <w:szCs w:val="28"/>
        </w:rPr>
        <w:t>муниципального района Аскинский район</w:t>
      </w:r>
      <w:r w:rsidRPr="00C404D8">
        <w:rPr>
          <w:sz w:val="28"/>
          <w:szCs w:val="28"/>
        </w:rPr>
        <w:t xml:space="preserve"> Республики Башкортостан с правом решающего голоса до истечения срока </w:t>
      </w:r>
      <w:r>
        <w:rPr>
          <w:sz w:val="28"/>
          <w:szCs w:val="28"/>
        </w:rPr>
        <w:t>его</w:t>
      </w:r>
      <w:r w:rsidRPr="00C404D8">
        <w:rPr>
          <w:sz w:val="28"/>
          <w:szCs w:val="28"/>
        </w:rPr>
        <w:t xml:space="preserve"> полномочий.</w:t>
      </w:r>
    </w:p>
    <w:p w:rsidR="006A1034" w:rsidRPr="005B49D0" w:rsidRDefault="006A1034" w:rsidP="006A103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11FD2">
        <w:rPr>
          <w:spacing w:val="-2"/>
          <w:sz w:val="28"/>
          <w:szCs w:val="28"/>
        </w:rPr>
        <w:t xml:space="preserve">Направить настоящее решение в участковую избирательную комиссию </w:t>
      </w:r>
      <w:r>
        <w:rPr>
          <w:spacing w:val="-2"/>
          <w:sz w:val="28"/>
          <w:szCs w:val="28"/>
        </w:rPr>
        <w:t xml:space="preserve">избирательного участка </w:t>
      </w:r>
      <w:r w:rsidRPr="00D11FD2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 xml:space="preserve"> </w:t>
      </w:r>
      <w:r w:rsidR="00595D03">
        <w:rPr>
          <w:spacing w:val="-2"/>
          <w:sz w:val="28"/>
          <w:szCs w:val="28"/>
        </w:rPr>
        <w:t>3459</w:t>
      </w:r>
      <w:r>
        <w:rPr>
          <w:spacing w:val="-2"/>
          <w:sz w:val="28"/>
          <w:szCs w:val="28"/>
        </w:rPr>
        <w:t xml:space="preserve"> </w:t>
      </w:r>
      <w:r w:rsidRPr="00D11FD2">
        <w:rPr>
          <w:spacing w:val="-2"/>
          <w:sz w:val="28"/>
          <w:szCs w:val="28"/>
        </w:rPr>
        <w:t>муниципального района Аскинский район Республики Башкортостан</w:t>
      </w:r>
      <w:r>
        <w:rPr>
          <w:spacing w:val="-2"/>
          <w:sz w:val="28"/>
          <w:szCs w:val="28"/>
        </w:rPr>
        <w:t>.</w:t>
      </w:r>
    </w:p>
    <w:p w:rsidR="006A1034" w:rsidRDefault="006A1034" w:rsidP="006A1034">
      <w:pPr>
        <w:rPr>
          <w:sz w:val="28"/>
        </w:rPr>
      </w:pPr>
    </w:p>
    <w:p w:rsidR="006A1034" w:rsidRDefault="006A1034" w:rsidP="006A1034">
      <w:pPr>
        <w:rPr>
          <w:lang w:val="en-US"/>
        </w:rPr>
      </w:pPr>
    </w:p>
    <w:p w:rsidR="00903067" w:rsidRPr="00903067" w:rsidRDefault="00903067" w:rsidP="006A1034">
      <w:pPr>
        <w:rPr>
          <w:lang w:val="en-US"/>
        </w:rPr>
      </w:pPr>
    </w:p>
    <w:p w:rsidR="00903067" w:rsidRDefault="00903067" w:rsidP="00903067">
      <w:pPr>
        <w:rPr>
          <w:sz w:val="28"/>
        </w:rPr>
      </w:pPr>
      <w:r>
        <w:rPr>
          <w:sz w:val="28"/>
        </w:rPr>
        <w:t xml:space="preserve">Председатель </w:t>
      </w:r>
    </w:p>
    <w:p w:rsidR="00903067" w:rsidRDefault="00903067" w:rsidP="00903067">
      <w:pPr>
        <w:rPr>
          <w:b/>
          <w:sz w:val="28"/>
        </w:rPr>
      </w:pPr>
      <w:r>
        <w:rPr>
          <w:sz w:val="28"/>
        </w:rPr>
        <w:t xml:space="preserve">территориальной избирательной комиссии                                     </w:t>
      </w:r>
      <w:r>
        <w:rPr>
          <w:bCs/>
          <w:sz w:val="28"/>
        </w:rPr>
        <w:t xml:space="preserve">И. К. Набиев </w:t>
      </w:r>
    </w:p>
    <w:p w:rsidR="00903067" w:rsidRDefault="00903067" w:rsidP="00903067">
      <w:pPr>
        <w:rPr>
          <w:sz w:val="28"/>
        </w:rPr>
      </w:pPr>
      <w:r>
        <w:rPr>
          <w:sz w:val="28"/>
        </w:rPr>
        <w:t xml:space="preserve">        </w:t>
      </w:r>
    </w:p>
    <w:p w:rsidR="00903067" w:rsidRDefault="00903067" w:rsidP="00903067">
      <w:pPr>
        <w:rPr>
          <w:sz w:val="28"/>
        </w:rPr>
      </w:pPr>
      <w:r>
        <w:rPr>
          <w:sz w:val="28"/>
        </w:rPr>
        <w:t xml:space="preserve">Секретарь </w:t>
      </w:r>
    </w:p>
    <w:p w:rsidR="00903067" w:rsidRDefault="00903067" w:rsidP="00903067">
      <w:r>
        <w:rPr>
          <w:sz w:val="28"/>
        </w:rPr>
        <w:t xml:space="preserve">территориальной избирательной комиссии                            </w:t>
      </w:r>
      <w:r>
        <w:rPr>
          <w:bCs/>
          <w:sz w:val="28"/>
        </w:rPr>
        <w:t>М. Р. Насибуллина</w:t>
      </w:r>
    </w:p>
    <w:p w:rsidR="00333FE0" w:rsidRDefault="00903067"/>
    <w:sectPr w:rsidR="00333FE0" w:rsidSect="0047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6999"/>
    <w:multiLevelType w:val="hybridMultilevel"/>
    <w:tmpl w:val="B0704E9E"/>
    <w:lvl w:ilvl="0" w:tplc="C05E8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A1034"/>
    <w:rsid w:val="00483F24"/>
    <w:rsid w:val="00595D03"/>
    <w:rsid w:val="005F5948"/>
    <w:rsid w:val="006A1034"/>
    <w:rsid w:val="00903067"/>
    <w:rsid w:val="00BE3857"/>
    <w:rsid w:val="00F8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1034"/>
    <w:pPr>
      <w:keepNext/>
      <w:jc w:val="center"/>
      <w:outlineLvl w:val="1"/>
    </w:pPr>
    <w:rPr>
      <w:rFonts w:eastAsia="Arial Unicode MS"/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6A1034"/>
    <w:pPr>
      <w:keepNext/>
      <w:outlineLvl w:val="2"/>
    </w:pPr>
    <w:rPr>
      <w:rFonts w:eastAsia="Arial Unicode MS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1034"/>
    <w:rPr>
      <w:rFonts w:ascii="Times New Roman" w:eastAsia="Arial Unicode MS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1034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6A1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2019-07-31T04:10:00Z</cp:lastPrinted>
  <dcterms:created xsi:type="dcterms:W3CDTF">2019-07-30T09:24:00Z</dcterms:created>
  <dcterms:modified xsi:type="dcterms:W3CDTF">2019-07-31T04:10:00Z</dcterms:modified>
</cp:coreProperties>
</file>