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E321D" w:rsidTr="00EE321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321D" w:rsidRDefault="00EE321D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E321D" w:rsidTr="00EE321D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21D" w:rsidRDefault="00EE321D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E321D" w:rsidRDefault="00EE321D">
            <w:pPr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EE321D" w:rsidTr="00EE321D">
        <w:tc>
          <w:tcPr>
            <w:tcW w:w="9675" w:type="dxa"/>
            <w:gridSpan w:val="3"/>
          </w:tcPr>
          <w:p w:rsidR="00EE321D" w:rsidRDefault="00EE321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E321D" w:rsidRDefault="00EE321D" w:rsidP="00EE3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марта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№43/1-5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21D" w:rsidRDefault="00EE321D" w:rsidP="00EE321D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EE321D" w:rsidRDefault="00EE321D" w:rsidP="00EE321D">
      <w:pPr>
        <w:spacing w:after="0" w:line="240" w:lineRule="auto"/>
        <w:ind w:left="3540" w:firstLine="708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EE321D" w:rsidRDefault="00EE321D" w:rsidP="00EE321D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4"/>
          <w:szCs w:val="24"/>
        </w:rPr>
      </w:pPr>
    </w:p>
    <w:p w:rsidR="00EE321D" w:rsidRP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D">
        <w:rPr>
          <w:rFonts w:ascii="Times New Roman" w:hAnsi="Times New Roman" w:cs="Times New Roman"/>
          <w:b/>
          <w:sz w:val="24"/>
          <w:szCs w:val="24"/>
        </w:rPr>
        <w:t>Об утверждении формы избирательного бюллетеня</w:t>
      </w:r>
    </w:p>
    <w:p w:rsidR="00EE321D" w:rsidRP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D">
        <w:rPr>
          <w:rFonts w:ascii="Times New Roman" w:hAnsi="Times New Roman" w:cs="Times New Roman"/>
          <w:b/>
          <w:sz w:val="24"/>
          <w:szCs w:val="24"/>
        </w:rPr>
        <w:t>для голосования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по одномандатному избирательному округу №6</w:t>
      </w:r>
    </w:p>
    <w:p w:rsidR="00EE321D" w:rsidRP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D">
        <w:rPr>
          <w:rFonts w:ascii="Times New Roman" w:hAnsi="Times New Roman" w:cs="Times New Roman"/>
          <w:b/>
          <w:sz w:val="24"/>
          <w:szCs w:val="24"/>
        </w:rPr>
        <w:t>3 апреля 2022 года</w:t>
      </w: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E321D" w:rsidRPr="00EE321D" w:rsidRDefault="00EE321D" w:rsidP="00EE321D">
      <w:pPr>
        <w:pStyle w:val="210"/>
        <w:spacing w:line="240" w:lineRule="auto"/>
        <w:ind w:firstLine="709"/>
        <w:rPr>
          <w:b w:val="0"/>
          <w:bCs/>
          <w:szCs w:val="24"/>
        </w:rPr>
      </w:pPr>
      <w:r w:rsidRPr="00EE321D">
        <w:rPr>
          <w:b w:val="0"/>
          <w:bCs/>
          <w:szCs w:val="24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от 10 декабря 2020года № 164/200-6 возложены полномочия избирательных комиссий сельских поселений муниципального района Балтачевский район Республики Башкортостан, </w:t>
      </w:r>
      <w:r w:rsidRPr="00EE321D">
        <w:rPr>
          <w:b w:val="0"/>
          <w:szCs w:val="24"/>
        </w:rPr>
        <w:t>р е ш и л а:</w:t>
      </w: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E321D" w:rsidRPr="00EE321D" w:rsidRDefault="00EE321D" w:rsidP="00EE321D">
      <w:pPr>
        <w:pStyle w:val="a3"/>
        <w:ind w:firstLine="567"/>
        <w:jc w:val="both"/>
        <w:rPr>
          <w:b w:val="0"/>
        </w:rPr>
      </w:pPr>
      <w:r w:rsidRPr="00EE321D">
        <w:rPr>
          <w:b w:val="0"/>
          <w:bCs w:val="0"/>
        </w:rPr>
        <w:t xml:space="preserve">Утвердить форму избирательного бюллетеня для голосования на дополнительных выборах депутата </w:t>
      </w:r>
      <w:r w:rsidRPr="00EE321D">
        <w:rPr>
          <w:b w:val="0"/>
        </w:rPr>
        <w:t xml:space="preserve">Совета сельского поселения Старобалтачевский сельсовет </w:t>
      </w:r>
      <w:r w:rsidRPr="00EE321D">
        <w:rPr>
          <w:b w:val="0"/>
          <w:bCs w:val="0"/>
        </w:rPr>
        <w:t>муниципального района Балтачевский район Республики Башкортостан по одномандатному избирательному округу №63 апреля 2022 года (приложения№№1-2).</w:t>
      </w: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С.А. Биктубаев</w:t>
      </w: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21D" w:rsidRDefault="00EE321D" w:rsidP="00EE3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Р.Х. Хаматнурова</w:t>
      </w:r>
    </w:p>
    <w:p w:rsidR="00EE321D" w:rsidRDefault="00EE321D" w:rsidP="00EE321D"/>
    <w:p w:rsidR="00EE321D" w:rsidRDefault="00EE321D" w:rsidP="00EE321D">
      <w:pPr>
        <w:rPr>
          <w:rFonts w:ascii="Times New Roman" w:hAnsi="Times New Roman" w:cs="Times New Roman"/>
          <w:b/>
          <w:sz w:val="28"/>
          <w:szCs w:val="28"/>
        </w:rPr>
      </w:pPr>
    </w:p>
    <w:p w:rsidR="00EE321D" w:rsidRDefault="00EE321D" w:rsidP="00EE3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21D" w:rsidRDefault="00EE321D" w:rsidP="00EE3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21D" w:rsidRDefault="00EE321D" w:rsidP="00EE3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21D" w:rsidRDefault="00EE321D" w:rsidP="00EE3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21D" w:rsidRDefault="00EE321D" w:rsidP="00EE32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7"/>
        <w:gridCol w:w="4738"/>
      </w:tblGrid>
      <w:tr w:rsidR="00EE321D" w:rsidTr="00EE321D">
        <w:tc>
          <w:tcPr>
            <w:tcW w:w="4617" w:type="dxa"/>
          </w:tcPr>
          <w:p w:rsidR="00EE321D" w:rsidRDefault="00EE321D">
            <w:pPr>
              <w:pStyle w:val="3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38" w:type="dxa"/>
            <w:hideMark/>
          </w:tcPr>
          <w:p w:rsidR="00EE321D" w:rsidRDefault="00EE321D">
            <w:pPr>
              <w:pStyle w:val="3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Приложение№1  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УТВЕРЖДЕНА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решением территориальной избирательной комиссии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«03» марта 2022 года № 43/1-5</w:t>
            </w:r>
          </w:p>
        </w:tc>
      </w:tr>
    </w:tbl>
    <w:p w:rsidR="00EE321D" w:rsidRDefault="00EE321D" w:rsidP="00EE321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бюллетеня для голосования по дополнительным выборам депутата Совета сельского поселения Старобалтачевский сельсовет муниципального района Балтачевский район Республики Башкортостан по одномандатному избирательному округу №6</w:t>
      </w:r>
    </w:p>
    <w:p w:rsidR="00EE321D" w:rsidRDefault="00EE321D" w:rsidP="00EE32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1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48"/>
        <w:gridCol w:w="2366"/>
        <w:gridCol w:w="3607"/>
        <w:gridCol w:w="689"/>
        <w:gridCol w:w="850"/>
        <w:gridCol w:w="20"/>
      </w:tblGrid>
      <w:tr w:rsidR="00EE321D" w:rsidTr="00EE321D">
        <w:trPr>
          <w:gridAfter w:val="1"/>
          <w:wAfter w:w="20" w:type="dxa"/>
          <w:trHeight w:val="1957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321D" w:rsidRDefault="00EE321D">
            <w:pPr>
              <w:pStyle w:val="2"/>
              <w:spacing w:line="256" w:lineRule="auto"/>
              <w:jc w:val="center"/>
            </w:pPr>
            <w:r>
              <w:t>ИЗБИРАТЕЛЬНЫЙ БЮЛЛЕТЕНЬ</w:t>
            </w:r>
          </w:p>
          <w:p w:rsidR="00EE321D" w:rsidRDefault="00EE321D">
            <w:pPr>
              <w:pStyle w:val="a3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голосования на дополнительных выборах депутата</w:t>
            </w:r>
          </w:p>
          <w:p w:rsidR="00EE321D" w:rsidRDefault="00EE321D">
            <w:pPr>
              <w:pStyle w:val="a3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Старобалтачевский сельсовет муниципального района Балтачевский район </w:t>
            </w:r>
          </w:p>
          <w:p w:rsidR="00EE321D" w:rsidRDefault="00EE321D">
            <w:pPr>
              <w:pStyle w:val="a3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EE321D" w:rsidRDefault="00EE321D">
            <w:pPr>
              <w:pStyle w:val="a3"/>
              <w:spacing w:line="256" w:lineRule="auto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четвертого созыва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апреля 2022 года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321D" w:rsidRDefault="00EE321D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одномандатный избирательный округ №6</w:t>
            </w: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EE321D" w:rsidRDefault="00EE321D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21D" w:rsidTr="00EE321D">
        <w:trPr>
          <w:gridAfter w:val="1"/>
          <w:wAfter w:w="20" w:type="dxa"/>
          <w:trHeight w:val="162"/>
        </w:trPr>
        <w:tc>
          <w:tcPr>
            <w:tcW w:w="97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00B7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ИЗБИРАТЕЛЬНОГО БЮЛЛЕТЕНЯ</w:t>
            </w:r>
          </w:p>
        </w:tc>
      </w:tr>
      <w:tr w:rsidR="00EE321D" w:rsidTr="00EE321D">
        <w:trPr>
          <w:gridAfter w:val="1"/>
          <w:wAfter w:w="20" w:type="dxa"/>
          <w:trHeight w:val="149"/>
        </w:trPr>
        <w:tc>
          <w:tcPr>
            <w:tcW w:w="97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321D" w:rsidRDefault="00EE321D">
            <w:pPr>
              <w:pStyle w:val="21"/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избирательный бюллетень необходимо свернуть текстом внутрь и в таком виде поместить в ящик для голосования. </w:t>
            </w:r>
          </w:p>
          <w:p w:rsidR="00EE321D" w:rsidRDefault="00EE321D">
            <w:pPr>
              <w:pStyle w:val="21"/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EE321D" w:rsidTr="00EE321D">
        <w:trPr>
          <w:gridAfter w:val="1"/>
          <w:wAfter w:w="20" w:type="dxa"/>
          <w:trHeight w:val="519"/>
        </w:trPr>
        <w:tc>
          <w:tcPr>
            <w:tcW w:w="97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321D" w:rsidRDefault="00EE321D">
            <w:pPr>
              <w:pStyle w:val="BlockQuotation"/>
              <w:suppressAutoHyphens/>
              <w:spacing w:line="256" w:lineRule="auto"/>
              <w:ind w:left="0" w:right="1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E321D" w:rsidRDefault="00EE321D">
            <w:pPr>
              <w:pStyle w:val="BlockQuotation"/>
              <w:suppressAutoHyphens/>
              <w:spacing w:line="256" w:lineRule="auto"/>
              <w:ind w:left="0" w:right="1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EE321D" w:rsidTr="00EE321D">
        <w:trPr>
          <w:gridAfter w:val="1"/>
          <w:wAfter w:w="20" w:type="dxa"/>
        </w:trPr>
        <w:tc>
          <w:tcPr>
            <w:tcW w:w="97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21D" w:rsidRDefault="00EE321D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EE321D" w:rsidTr="00EE321D">
        <w:trPr>
          <w:gridAfter w:val="1"/>
          <w:wAfter w:w="20" w:type="dxa"/>
          <w:trHeight w:val="2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rect id="Прямоугольник 1" o:spid="_x0000_s1026" style="position:absolute;left:0;text-align:left;margin-left:446.65pt;margin-top:45.4pt;width:28.35pt;height:28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" o:allowincell="f" strokeweight="2pt"/>
              </w:pic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в депутаты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E321D" w:rsidRDefault="00EE321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E321D" w:rsidRDefault="00EE321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выдвинут избирательным объединением, - слово, «выдвинут» с указанием наименования соответствующей политической партии. Если кандидат сам выдвинул свою кандидатуру, - слово «самовыдвижение».</w:t>
            </w:r>
          </w:p>
          <w:p w:rsidR="00EE321D" w:rsidRDefault="00EE321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21D" w:rsidRDefault="00EE321D">
            <w:pPr>
              <w:spacing w:after="0" w:line="240" w:lineRule="auto"/>
              <w:rPr>
                <w:rFonts w:ascii="Times New Roman" w:eastAsiaTheme="minorHAnsi" w:hAnsi="Times New Roman" w:cs="Times New Roman"/>
                <w:sz w:val="8"/>
                <w:szCs w:val="8"/>
                <w:lang w:eastAsia="en-US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EE321D" w:rsidTr="00EE321D">
        <w:tc>
          <w:tcPr>
            <w:tcW w:w="4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1D" w:rsidRDefault="00EE321D">
            <w:pPr>
              <w:pStyle w:val="3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1D" w:rsidRDefault="00EE321D">
            <w:pPr>
              <w:pStyle w:val="3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EE321D" w:rsidRDefault="00EE321D">
            <w:pPr>
              <w:pStyle w:val="3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Приложение №2  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УТВЕРЖДЕНА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решением территориальной избирательной комиссии</w:t>
            </w:r>
          </w:p>
          <w:p w:rsidR="00EE321D" w:rsidRDefault="00EE321D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«03» марта 2022 года № 43/1-5</w:t>
            </w:r>
          </w:p>
        </w:tc>
      </w:tr>
    </w:tbl>
    <w:p w:rsidR="00EE321D" w:rsidRDefault="00EE321D" w:rsidP="00EE321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бюллетеня для голосования по дополнительным выборам депутата Совета сельского поселения Старобалтачевский сельсовет муниципального района Балтачевский район Республики Башкортостан по одномандатному избирательному округу №6</w:t>
      </w:r>
    </w:p>
    <w:p w:rsidR="00EE321D" w:rsidRDefault="00EE321D" w:rsidP="00EE3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одной кандидатуре</w:t>
      </w:r>
    </w:p>
    <w:p w:rsidR="00EE321D" w:rsidRDefault="00EE321D" w:rsidP="00EE32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9"/>
        <w:gridCol w:w="5972"/>
        <w:gridCol w:w="689"/>
        <w:gridCol w:w="850"/>
      </w:tblGrid>
      <w:tr w:rsidR="00EE321D" w:rsidTr="00EE321D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321D" w:rsidRDefault="00EE321D">
            <w:pPr>
              <w:pStyle w:val="2"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ИЗБИРАТЕЛЬНЫЙ БЮЛЛЕТЕНЬ</w:t>
            </w:r>
          </w:p>
          <w:p w:rsidR="00EE321D" w:rsidRDefault="00EE321D">
            <w:pPr>
              <w:pStyle w:val="a3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голосования на дополнительных выборах депутата</w:t>
            </w:r>
          </w:p>
          <w:p w:rsidR="00EE321D" w:rsidRDefault="00EE321D">
            <w:pPr>
              <w:pStyle w:val="a3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Старобалтачевский сельсовет муниципального района Балтачевский район Республики Башкортостан</w:t>
            </w:r>
          </w:p>
          <w:p w:rsidR="00EE321D" w:rsidRDefault="00EE321D">
            <w:pPr>
              <w:pStyle w:val="a3"/>
              <w:spacing w:line="256" w:lineRule="auto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четвертого созыва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апреля 2022 года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321D" w:rsidRDefault="00EE321D">
            <w:pPr>
              <w:pStyle w:val="2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одномандатный избирательный округ №6</w:t>
            </w: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EE321D" w:rsidRDefault="00EE321D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21D" w:rsidTr="00EE321D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00B7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ИЗБИРАТЕЛЬНОГО БЮЛЛЕТЕНЯ</w:t>
            </w:r>
          </w:p>
        </w:tc>
      </w:tr>
      <w:tr w:rsidR="00EE321D" w:rsidTr="00EE321D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321D" w:rsidRDefault="00EE321D">
            <w:pPr>
              <w:pStyle w:val="21"/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Поставьте любой знак в пустом квадрате справа от одного из ответов, в пользу которого сделан выбор. Для соблюдения тайны голосования после проставления знака избирательный бюллетень необходимо свернуть текстом внутрь и в таком виде поместить в ящик для голосования. </w:t>
            </w:r>
          </w:p>
        </w:tc>
      </w:tr>
      <w:tr w:rsidR="00EE321D" w:rsidTr="00EE321D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321D" w:rsidRDefault="00EE321D">
            <w:pPr>
              <w:pStyle w:val="BlockQuotation"/>
              <w:suppressAutoHyphens/>
              <w:spacing w:line="256" w:lineRule="auto"/>
              <w:ind w:left="0" w:right="1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EE321D" w:rsidTr="00EE321D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21D" w:rsidRDefault="00EE321D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EE321D" w:rsidTr="00EE321D">
        <w:trPr>
          <w:trHeight w:val="692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rect id="Прямоугольник 3" o:spid="_x0000_s1028" style="position:absolute;left:0;text-align:left;margin-left:363.05pt;margin-top:310.35pt;width:28.35pt;height:28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" o:allowincell="f" strokeweight="2pt"/>
              </w:pict>
            </w:r>
            <w:r>
              <w:rPr>
                <w:lang w:eastAsia="en-US"/>
              </w:rPr>
              <w:pict>
                <v:rect id="Прямоугольник 2" o:spid="_x0000_s1027" style="position:absolute;left:0;text-align:left;margin-left:201.95pt;margin-top:310.35pt;width:28.35pt;height:28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" o:allowincell="f" strokeweight="2pt"/>
              </w:pic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 в депутаты</w:t>
            </w:r>
          </w:p>
          <w:p w:rsidR="00EE321D" w:rsidRDefault="00EE32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321D" w:rsidRDefault="00EE321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E321D" w:rsidRDefault="00EE321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E321D" w:rsidRDefault="00EE321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выдвинут избирательным объединением, - слово, «выдвинут» с указанием наименования соответствующей политической партии. Если кандидат сам выдвинул свою кандидатуру, - слово «самовыдвижение».</w:t>
            </w:r>
          </w:p>
          <w:p w:rsidR="00EE321D" w:rsidRDefault="00EE321D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EE321D" w:rsidRDefault="00EE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1D" w:rsidRDefault="00EE321D" w:rsidP="00EE321D">
            <w:pPr>
              <w:tabs>
                <w:tab w:val="right" w:pos="6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ЗА                        ПРОТИВ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21D" w:rsidRDefault="00EE321D">
            <w:pPr>
              <w:spacing w:after="0" w:line="240" w:lineRule="auto"/>
              <w:rPr>
                <w:rFonts w:ascii="Times New Roman" w:eastAsiaTheme="minorHAnsi" w:hAnsi="Times New Roman" w:cs="Times New Roman"/>
                <w:sz w:val="8"/>
                <w:szCs w:val="8"/>
                <w:lang w:eastAsia="en-US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321D" w:rsidRDefault="00EE321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</w:tc>
      </w:tr>
    </w:tbl>
    <w:p w:rsidR="00E505A9" w:rsidRDefault="00E505A9" w:rsidP="00EE321D"/>
    <w:sectPr w:rsidR="00E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A9" w:rsidRDefault="00E505A9" w:rsidP="00EE321D">
      <w:pPr>
        <w:spacing w:after="0" w:line="240" w:lineRule="auto"/>
      </w:pPr>
      <w:r>
        <w:separator/>
      </w:r>
    </w:p>
  </w:endnote>
  <w:endnote w:type="continuationSeparator" w:id="1">
    <w:p w:rsidR="00E505A9" w:rsidRDefault="00E505A9" w:rsidP="00E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A9" w:rsidRDefault="00E505A9" w:rsidP="00EE321D">
      <w:pPr>
        <w:spacing w:after="0" w:line="240" w:lineRule="auto"/>
      </w:pPr>
      <w:r>
        <w:separator/>
      </w:r>
    </w:p>
  </w:footnote>
  <w:footnote w:type="continuationSeparator" w:id="1">
    <w:p w:rsidR="00E505A9" w:rsidRDefault="00E505A9" w:rsidP="00EE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21D"/>
    <w:rsid w:val="00E505A9"/>
    <w:rsid w:val="00E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E321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21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Body Text"/>
    <w:basedOn w:val="a"/>
    <w:link w:val="a4"/>
    <w:semiHidden/>
    <w:unhideWhenUsed/>
    <w:rsid w:val="00EE32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3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EE321D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rsid w:val="00EE321D"/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E321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21D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E321D"/>
    <w:pPr>
      <w:spacing w:after="120" w:line="256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21D"/>
    <w:rPr>
      <w:rFonts w:eastAsiaTheme="minorHAnsi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EE321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lockQuotation">
    <w:name w:val="Block Quotation"/>
    <w:basedOn w:val="a"/>
    <w:rsid w:val="00EE321D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21D"/>
  </w:style>
  <w:style w:type="paragraph" w:styleId="a7">
    <w:name w:val="footer"/>
    <w:basedOn w:val="a"/>
    <w:link w:val="a8"/>
    <w:uiPriority w:val="99"/>
    <w:semiHidden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1170</Words>
  <Characters>6670</Characters>
  <Application>Microsoft Office Word</Application>
  <DocSecurity>0</DocSecurity>
  <Lines>55</Lines>
  <Paragraphs>15</Paragraphs>
  <ScaleCrop>false</ScaleCrop>
  <Company>Grizli777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2022-03-03T10:02:00Z</dcterms:created>
  <dcterms:modified xsi:type="dcterms:W3CDTF">2022-03-03T10:09:00Z</dcterms:modified>
</cp:coreProperties>
</file>